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B2559" w14:textId="77777777" w:rsidR="007A1907" w:rsidRPr="00453D12" w:rsidRDefault="007A1907" w:rsidP="00773177">
      <w:pPr>
        <w:spacing w:after="0"/>
        <w:ind w:firstLine="709"/>
        <w:jc w:val="center"/>
        <w:rPr>
          <w:b/>
          <w:bCs/>
          <w:lang w:val="en-US"/>
        </w:rPr>
      </w:pPr>
    </w:p>
    <w:p w14:paraId="1A66DD6C" w14:textId="340A23EE" w:rsidR="00274DDC" w:rsidRPr="00453D12" w:rsidRDefault="00453D12" w:rsidP="00EF0BF4">
      <w:pPr>
        <w:spacing w:after="0"/>
        <w:ind w:firstLine="709"/>
        <w:jc w:val="center"/>
        <w:rPr>
          <w:b/>
          <w:bCs/>
        </w:rPr>
      </w:pPr>
      <w:r w:rsidRPr="00453D12">
        <w:rPr>
          <w:b/>
          <w:bCs/>
        </w:rPr>
        <w:t>Тех</w:t>
      </w:r>
      <w:r>
        <w:rPr>
          <w:b/>
          <w:bCs/>
        </w:rPr>
        <w:t>ническая спецификация по лоту №</w:t>
      </w:r>
      <w:r w:rsidRPr="00453D12">
        <w:rPr>
          <w:b/>
          <w:bCs/>
        </w:rPr>
        <w:t xml:space="preserve">4 </w:t>
      </w:r>
      <w:proofErr w:type="spellStart"/>
      <w:r w:rsidRPr="00453D12">
        <w:rPr>
          <w:b/>
          <w:bCs/>
        </w:rPr>
        <w:t>Видеогастроскоп</w:t>
      </w:r>
      <w:proofErr w:type="spellEnd"/>
    </w:p>
    <w:p w14:paraId="6121D652" w14:textId="77777777" w:rsidR="00453D12" w:rsidRPr="00453D12" w:rsidRDefault="00453D12" w:rsidP="00EF0BF4">
      <w:pPr>
        <w:spacing w:after="0"/>
        <w:ind w:firstLine="709"/>
        <w:jc w:val="center"/>
        <w:rPr>
          <w:rFonts w:cs="Times New Roman"/>
          <w:b/>
          <w:sz w:val="20"/>
          <w:szCs w:val="20"/>
        </w:rPr>
      </w:pPr>
    </w:p>
    <w:tbl>
      <w:tblPr>
        <w:tblW w:w="159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3"/>
        <w:gridCol w:w="567"/>
        <w:gridCol w:w="146"/>
        <w:gridCol w:w="2694"/>
        <w:gridCol w:w="6237"/>
        <w:gridCol w:w="1105"/>
      </w:tblGrid>
      <w:tr w:rsidR="00274DDC" w:rsidRPr="00740839" w14:paraId="7ADD20FB" w14:textId="77777777" w:rsidTr="000973D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6C24" w14:textId="77777777" w:rsidR="00274DDC" w:rsidRPr="00740839" w:rsidRDefault="00274DDC" w:rsidP="00FB54C2">
            <w:pPr>
              <w:ind w:left="-108"/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40839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40839">
              <w:rPr>
                <w:rFonts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815C" w14:textId="77777777" w:rsidR="00274DDC" w:rsidRPr="00740839" w:rsidRDefault="00274DDC" w:rsidP="00FB54C2">
            <w:pPr>
              <w:tabs>
                <w:tab w:val="left" w:pos="450"/>
              </w:tabs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8FEB" w14:textId="77777777" w:rsidR="00274DDC" w:rsidRPr="00740839" w:rsidRDefault="00274DDC" w:rsidP="00FB54C2">
            <w:pPr>
              <w:tabs>
                <w:tab w:val="left" w:pos="450"/>
              </w:tabs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Описание</w:t>
            </w:r>
          </w:p>
        </w:tc>
      </w:tr>
      <w:tr w:rsidR="00274DDC" w:rsidRPr="00740839" w14:paraId="700C4092" w14:textId="77777777" w:rsidTr="000973D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72BB5" w14:textId="77777777" w:rsidR="00274DDC" w:rsidRPr="00740839" w:rsidRDefault="00274DDC" w:rsidP="00FB54C2">
            <w:pPr>
              <w:tabs>
                <w:tab w:val="left" w:pos="450"/>
              </w:tabs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6F3C" w14:textId="77777777" w:rsidR="00274DDC" w:rsidRPr="00740839" w:rsidRDefault="00274DDC" w:rsidP="00FB54C2">
            <w:pPr>
              <w:tabs>
                <w:tab w:val="left" w:pos="450"/>
              </w:tabs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1847" w14:textId="5F83A479" w:rsidR="00424DAD" w:rsidRPr="00274DDC" w:rsidRDefault="007B2C87" w:rsidP="008D4D85">
            <w:pPr>
              <w:spacing w:after="0"/>
              <w:contextualSpacing/>
              <w:rPr>
                <w:rFonts w:eastAsia="SimSun" w:cs="Times New Roman"/>
                <w:sz w:val="20"/>
              </w:rPr>
            </w:pPr>
            <w:proofErr w:type="spellStart"/>
            <w:r w:rsidRPr="007B2C87">
              <w:rPr>
                <w:sz w:val="20"/>
                <w:lang w:eastAsia="ru-RU"/>
              </w:rPr>
              <w:t>Видеогастроскоп</w:t>
            </w:r>
            <w:proofErr w:type="spellEnd"/>
          </w:p>
        </w:tc>
      </w:tr>
      <w:tr w:rsidR="007B2C87" w:rsidRPr="00740839" w14:paraId="5D03C9BE" w14:textId="77777777" w:rsidTr="000973DC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06A5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9A71B" w14:textId="77777777" w:rsidR="007B2C87" w:rsidRPr="00740839" w:rsidRDefault="007B2C87" w:rsidP="00FB54C2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C955E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№</w:t>
            </w:r>
          </w:p>
          <w:p w14:paraId="00DB19D5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C52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i/>
                <w:iCs/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7B9E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i/>
                <w:iCs/>
                <w:sz w:val="20"/>
                <w:szCs w:val="20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3C15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i/>
                <w:iCs/>
                <w:sz w:val="20"/>
                <w:szCs w:val="20"/>
              </w:rPr>
              <w:t>Требуемое количество (с указанием единицы измерения)</w:t>
            </w:r>
          </w:p>
        </w:tc>
      </w:tr>
      <w:tr w:rsidR="007B2C87" w:rsidRPr="00740839" w14:paraId="69DD19EB" w14:textId="77777777" w:rsidTr="000973DC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6F3D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B629B" w14:textId="77777777" w:rsidR="007B2C87" w:rsidRPr="00740839" w:rsidRDefault="007B2C87" w:rsidP="00FB54C2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2C06F" w14:textId="7777777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Основные комплектующие</w:t>
            </w:r>
          </w:p>
        </w:tc>
      </w:tr>
      <w:tr w:rsidR="00D07ED1" w:rsidRPr="00740839" w14:paraId="477B915D" w14:textId="77777777" w:rsidTr="007B2C87">
        <w:trPr>
          <w:trHeight w:val="86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BB641" w14:textId="77777777" w:rsidR="00D07ED1" w:rsidRPr="00740839" w:rsidRDefault="00D07ED1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BB24E" w14:textId="77777777" w:rsidR="00D07ED1" w:rsidRPr="00740839" w:rsidRDefault="00D07ED1" w:rsidP="00274DDC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3A3E" w14:textId="6CC106CB" w:rsidR="00D07ED1" w:rsidRPr="00740839" w:rsidRDefault="00D07ED1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498B" w14:textId="649373D8" w:rsidR="00D07ED1" w:rsidRPr="007B2C87" w:rsidRDefault="00D07ED1" w:rsidP="007B2C87">
            <w:pPr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D07ED1">
              <w:rPr>
                <w:rFonts w:cs="Times New Roman"/>
                <w:sz w:val="20"/>
                <w:szCs w:val="20"/>
              </w:rPr>
              <w:t>Процессор обработки изображений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F8E8" w14:textId="2237978A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Электропитание: Напряжение: 100-240 В переменного тока</w:t>
            </w:r>
          </w:p>
          <w:p w14:paraId="4E1399B9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Частота: 50/60 Гц</w:t>
            </w:r>
          </w:p>
          <w:p w14:paraId="60FD25F2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Потребляемая электрическая мощность: 80 ВА</w:t>
            </w:r>
          </w:p>
          <w:p w14:paraId="6AA5A9A6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Размер:</w:t>
            </w:r>
            <w:r w:rsidRPr="00D07ED1">
              <w:rPr>
                <w:color w:val="000000"/>
                <w:sz w:val="20"/>
                <w:szCs w:val="20"/>
              </w:rPr>
              <w:tab/>
              <w:t>Размеры (Д x Ш x В): 380 * 385 * 143 мм</w:t>
            </w:r>
          </w:p>
          <w:p w14:paraId="706A455B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Вес: 8,5 кг</w:t>
            </w:r>
          </w:p>
          <w:p w14:paraId="37F39E28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Классификация медицинского электрооборудования</w:t>
            </w:r>
            <w:r w:rsidRPr="00D07ED1">
              <w:rPr>
                <w:color w:val="000000"/>
                <w:sz w:val="20"/>
                <w:szCs w:val="20"/>
              </w:rPr>
              <w:tab/>
              <w:t>Тип защиты от поражения электрическим током: Класс I</w:t>
            </w:r>
          </w:p>
          <w:p w14:paraId="1807462A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Выходные сигналы:</w:t>
            </w:r>
            <w:r w:rsidRPr="00D07ED1">
              <w:rPr>
                <w:color w:val="000000"/>
                <w:sz w:val="20"/>
                <w:szCs w:val="20"/>
              </w:rPr>
              <w:tab/>
              <w:t>DVI*2, AV*2, SYNC*1, RGB*1, Y/C*1</w:t>
            </w:r>
          </w:p>
          <w:p w14:paraId="6A1B86BB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 xml:space="preserve">Цифровая 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хромоэндоскопия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>:</w:t>
            </w:r>
            <w:r w:rsidRPr="00D07ED1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HbE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 xml:space="preserve"> (повышение гемоглобина)</w:t>
            </w:r>
          </w:p>
          <w:p w14:paraId="3D0CAD18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Улучшение структуры:</w:t>
            </w:r>
            <w:r w:rsidRPr="00D07ED1">
              <w:rPr>
                <w:color w:val="000000"/>
                <w:sz w:val="20"/>
                <w:szCs w:val="20"/>
              </w:rPr>
              <w:tab/>
              <w:t>1-4 уровень</w:t>
            </w:r>
          </w:p>
          <w:p w14:paraId="2A59408C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Улучшение краев:</w:t>
            </w:r>
            <w:r w:rsidRPr="00D07ED1">
              <w:rPr>
                <w:color w:val="000000"/>
                <w:sz w:val="20"/>
                <w:szCs w:val="20"/>
              </w:rPr>
              <w:tab/>
              <w:t>1-4 уровень</w:t>
            </w:r>
          </w:p>
          <w:p w14:paraId="3D0DF1A2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Улучшение цвета:</w:t>
            </w:r>
            <w:r w:rsidRPr="00D07ED1">
              <w:rPr>
                <w:color w:val="000000"/>
                <w:sz w:val="20"/>
                <w:szCs w:val="20"/>
              </w:rPr>
              <w:tab/>
              <w:t>Красный/Синий/Y (Яркость) – 21 уровень</w:t>
            </w:r>
          </w:p>
          <w:p w14:paraId="5AFBA539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Хранение:</w:t>
            </w:r>
            <w:r w:rsidRPr="00D07ED1">
              <w:rPr>
                <w:color w:val="000000"/>
                <w:sz w:val="20"/>
                <w:szCs w:val="20"/>
              </w:rPr>
              <w:tab/>
              <w:t>USB (изображение и видео)</w:t>
            </w:r>
          </w:p>
          <w:p w14:paraId="02FE5F97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Режим IRIS:</w:t>
            </w:r>
            <w:r w:rsidRPr="00D07ED1">
              <w:rPr>
                <w:color w:val="000000"/>
                <w:sz w:val="20"/>
                <w:szCs w:val="20"/>
              </w:rPr>
              <w:tab/>
              <w:t>Средний/Пиковый/Авто</w:t>
            </w:r>
          </w:p>
          <w:p w14:paraId="73A5DC33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Охлаждение</w:t>
            </w:r>
            <w:r w:rsidRPr="00D07ED1">
              <w:rPr>
                <w:color w:val="000000"/>
                <w:sz w:val="20"/>
                <w:szCs w:val="20"/>
              </w:rPr>
              <w:tab/>
              <w:t>Принудительное воздушное охлаждение</w:t>
            </w:r>
          </w:p>
          <w:p w14:paraId="3CFD8126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Регулировка яркости:</w:t>
            </w:r>
            <w:r w:rsidRPr="00D07ED1">
              <w:rPr>
                <w:color w:val="000000"/>
                <w:sz w:val="20"/>
                <w:szCs w:val="20"/>
              </w:rPr>
              <w:tab/>
              <w:t>Ручной/Автоматический</w:t>
            </w:r>
          </w:p>
          <w:p w14:paraId="64505982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Насос подачи воздуха</w:t>
            </w:r>
            <w:r w:rsidRPr="00D07ED1">
              <w:rPr>
                <w:color w:val="000000"/>
                <w:sz w:val="20"/>
                <w:szCs w:val="20"/>
              </w:rPr>
              <w:tab/>
              <w:t>Доступно 4 уровня (выкл., низкий, средний, высокий)</w:t>
            </w:r>
          </w:p>
          <w:p w14:paraId="7986ADBC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Информация для пациентов:</w:t>
            </w:r>
            <w:r w:rsidRPr="00D07ED1">
              <w:rPr>
                <w:color w:val="000000"/>
                <w:sz w:val="20"/>
                <w:szCs w:val="20"/>
              </w:rPr>
              <w:tab/>
              <w:t xml:space="preserve">Данные пациента: с помощью клавиатуры на мониторе могут отображаться следующие данные: </w:t>
            </w:r>
          </w:p>
          <w:p w14:paraId="3EC3F983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 xml:space="preserve">1) Имя пациента </w:t>
            </w:r>
          </w:p>
          <w:p w14:paraId="7F47E5EF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 xml:space="preserve">2) Пол </w:t>
            </w:r>
          </w:p>
          <w:p w14:paraId="044D0FBE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 xml:space="preserve">3) Возраст </w:t>
            </w:r>
          </w:p>
          <w:p w14:paraId="7A713E6C" w14:textId="1B61A0B3" w:rsidR="00D07ED1" w:rsidRPr="007B2C87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4) Удостоверение личности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A8C6" w14:textId="1E437581" w:rsidR="00D07ED1" w:rsidRDefault="00A1290C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  <w:lang w:val="kk-KZ"/>
              </w:rPr>
            </w:pPr>
            <w:r>
              <w:rPr>
                <w:rFonts w:cs="Times New Roman"/>
                <w:bCs/>
                <w:sz w:val="20"/>
                <w:szCs w:val="20"/>
                <w:lang w:val="kk-KZ"/>
              </w:rPr>
              <w:t>1 шт</w:t>
            </w:r>
          </w:p>
        </w:tc>
      </w:tr>
      <w:tr w:rsidR="007B2C87" w:rsidRPr="00740839" w14:paraId="1EAB60FF" w14:textId="77777777" w:rsidTr="007B2C87">
        <w:trPr>
          <w:trHeight w:val="86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84408" w14:textId="77777777" w:rsidR="007B2C87" w:rsidRPr="00740839" w:rsidRDefault="007B2C87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6C3D2" w14:textId="77777777" w:rsidR="007B2C87" w:rsidRPr="00740839" w:rsidRDefault="007B2C87" w:rsidP="00274DDC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0BC1" w14:textId="64D94CDB" w:rsidR="007B2C87" w:rsidRPr="00740839" w:rsidRDefault="00D07ED1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9EB0" w14:textId="5849A320" w:rsidR="007B2C87" w:rsidRPr="007B2C87" w:rsidRDefault="007B2C87" w:rsidP="007B2C87">
            <w:pPr>
              <w:spacing w:after="0" w:line="276" w:lineRule="auto"/>
              <w:rPr>
                <w:rFonts w:cs="Times New Roman"/>
              </w:rPr>
            </w:pPr>
            <w:proofErr w:type="spellStart"/>
            <w:r w:rsidRPr="00B722EE">
              <w:rPr>
                <w:rFonts w:cs="Times New Roman"/>
                <w:sz w:val="20"/>
                <w:szCs w:val="20"/>
                <w:highlight w:val="yellow"/>
              </w:rPr>
              <w:t>Видеогастроскоп</w:t>
            </w:r>
            <w:proofErr w:type="spellEnd"/>
            <w:r w:rsidRPr="007B2C87">
              <w:rPr>
                <w:rFonts w:cs="Times New Roman"/>
                <w:sz w:val="20"/>
                <w:szCs w:val="20"/>
              </w:rPr>
              <w:t xml:space="preserve"> </w:t>
            </w:r>
            <w:r w:rsidRPr="007B2C87">
              <w:rPr>
                <w:rFonts w:cs="Times New Roman"/>
              </w:rPr>
              <w:t xml:space="preserve"> </w:t>
            </w:r>
          </w:p>
          <w:p w14:paraId="4646DB5B" w14:textId="3E104B0C" w:rsidR="007B2C87" w:rsidRPr="007B2C87" w:rsidRDefault="007B2C87" w:rsidP="007B2C87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0C1A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Поле зрения</w:t>
            </w:r>
            <w:r w:rsidRPr="00D07ED1">
              <w:rPr>
                <w:color w:val="000000"/>
                <w:sz w:val="20"/>
                <w:szCs w:val="20"/>
              </w:rPr>
              <w:tab/>
              <w:t>140°</w:t>
            </w:r>
          </w:p>
          <w:p w14:paraId="5D4EEE67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Направление обзора</w:t>
            </w:r>
            <w:r w:rsidRPr="00D07ED1">
              <w:rPr>
                <w:color w:val="000000"/>
                <w:sz w:val="20"/>
                <w:szCs w:val="20"/>
              </w:rPr>
              <w:tab/>
              <w:t>Вперёд</w:t>
            </w:r>
          </w:p>
          <w:p w14:paraId="381CBEA9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Глубина резкости</w:t>
            </w:r>
            <w:r w:rsidRPr="00D07ED1">
              <w:rPr>
                <w:color w:val="000000"/>
                <w:sz w:val="20"/>
                <w:szCs w:val="20"/>
              </w:rPr>
              <w:tab/>
              <w:t>2-100 мм</w:t>
            </w:r>
          </w:p>
          <w:p w14:paraId="41CB19AF" w14:textId="22D7F943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Наружный диаметр вводимой трубки</w:t>
            </w:r>
            <w:r w:rsidRPr="00D07ED1">
              <w:rPr>
                <w:color w:val="000000"/>
                <w:sz w:val="20"/>
                <w:szCs w:val="20"/>
              </w:rPr>
              <w:tab/>
              <w:t>9,</w:t>
            </w:r>
            <w:r w:rsidR="00453D12">
              <w:rPr>
                <w:color w:val="000000"/>
                <w:sz w:val="20"/>
                <w:szCs w:val="20"/>
                <w:lang w:val="en-US"/>
              </w:rPr>
              <w:t xml:space="preserve">0 </w:t>
            </w:r>
            <w:r w:rsidRPr="00D07ED1">
              <w:rPr>
                <w:color w:val="000000"/>
                <w:sz w:val="20"/>
                <w:szCs w:val="20"/>
              </w:rPr>
              <w:t>мм</w:t>
            </w:r>
          </w:p>
          <w:p w14:paraId="27A52292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Рабочая длина</w:t>
            </w:r>
            <w:r w:rsidRPr="00D07ED1">
              <w:rPr>
                <w:color w:val="000000"/>
                <w:sz w:val="20"/>
                <w:szCs w:val="20"/>
              </w:rPr>
              <w:tab/>
              <w:t>1050мм</w:t>
            </w:r>
          </w:p>
          <w:p w14:paraId="052C0645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Общая длина</w:t>
            </w:r>
            <w:r w:rsidRPr="00D07ED1">
              <w:rPr>
                <w:color w:val="000000"/>
                <w:sz w:val="20"/>
                <w:szCs w:val="20"/>
              </w:rPr>
              <w:tab/>
              <w:t>1350мм</w:t>
            </w:r>
          </w:p>
          <w:p w14:paraId="04F946A2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Внутренний диаметр канала</w:t>
            </w:r>
            <w:r w:rsidRPr="00D07ED1">
              <w:rPr>
                <w:color w:val="000000"/>
                <w:sz w:val="20"/>
                <w:szCs w:val="20"/>
              </w:rPr>
              <w:tab/>
              <w:t>2,8 мм</w:t>
            </w:r>
          </w:p>
          <w:p w14:paraId="6A1765DA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Диапазон угла наклона изгиба</w:t>
            </w:r>
            <w:r w:rsidRPr="00D07ED1">
              <w:rPr>
                <w:color w:val="000000"/>
                <w:sz w:val="20"/>
                <w:szCs w:val="20"/>
              </w:rPr>
              <w:tab/>
              <w:t>U/D: 210°/90°, L/R: 100°/100°</w:t>
            </w:r>
          </w:p>
          <w:p w14:paraId="1EAB5475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Отметка длины</w:t>
            </w:r>
            <w:proofErr w:type="gramStart"/>
            <w:r w:rsidRPr="00D07ED1">
              <w:rPr>
                <w:color w:val="000000"/>
                <w:sz w:val="20"/>
                <w:szCs w:val="20"/>
              </w:rPr>
              <w:tab/>
              <w:t>Д</w:t>
            </w:r>
            <w:proofErr w:type="gramEnd"/>
            <w:r w:rsidRPr="00D07ED1">
              <w:rPr>
                <w:color w:val="000000"/>
                <w:sz w:val="20"/>
                <w:szCs w:val="20"/>
              </w:rPr>
              <w:t>а</w:t>
            </w:r>
          </w:p>
          <w:p w14:paraId="2DD3D470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Кнопки дистанционного управления</w:t>
            </w:r>
            <w:r w:rsidRPr="00D07ED1">
              <w:rPr>
                <w:color w:val="000000"/>
                <w:sz w:val="20"/>
                <w:szCs w:val="20"/>
              </w:rPr>
              <w:tab/>
              <w:t>4</w:t>
            </w:r>
          </w:p>
          <w:p w14:paraId="32898E8D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Доп. канал для промывки</w:t>
            </w:r>
            <w:proofErr w:type="gramStart"/>
            <w:r w:rsidRPr="00D07ED1">
              <w:rPr>
                <w:color w:val="000000"/>
                <w:sz w:val="20"/>
                <w:szCs w:val="20"/>
              </w:rPr>
              <w:tab/>
              <w:t>Н</w:t>
            </w:r>
            <w:proofErr w:type="gramEnd"/>
            <w:r w:rsidRPr="00D07ED1">
              <w:rPr>
                <w:color w:val="000000"/>
                <w:sz w:val="20"/>
                <w:szCs w:val="20"/>
              </w:rPr>
              <w:t>ет</w:t>
            </w:r>
          </w:p>
          <w:p w14:paraId="622E8419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Регулировка потока</w:t>
            </w:r>
            <w:r w:rsidRPr="00D07ED1">
              <w:rPr>
                <w:color w:val="000000"/>
                <w:sz w:val="20"/>
                <w:szCs w:val="20"/>
              </w:rPr>
              <w:tab/>
              <w:t>Пиковый поток может быть отрегулирован до 450 мл в минуту</w:t>
            </w:r>
          </w:p>
          <w:p w14:paraId="275A0FA5" w14:textId="2D8E9ADC" w:rsidR="007B2C87" w:rsidRPr="009A09BB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Прямая подача обычного физраствора</w:t>
            </w:r>
            <w:r w:rsidRPr="00D07ED1">
              <w:rPr>
                <w:color w:val="000000"/>
                <w:sz w:val="20"/>
                <w:szCs w:val="20"/>
              </w:rPr>
              <w:tab/>
              <w:t>Система промывания полностью герметична и напрямую подключается к контейнеру с обычной водой, что удобно и эффективно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01C3" w14:textId="77777777" w:rsidR="007B2C87" w:rsidRPr="00BB0A68" w:rsidRDefault="007B2C87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  <w:lang w:val="kk-KZ"/>
              </w:rPr>
            </w:pPr>
            <w:r>
              <w:rPr>
                <w:rFonts w:cs="Times New Roman"/>
                <w:bCs/>
                <w:sz w:val="20"/>
                <w:szCs w:val="20"/>
                <w:lang w:val="kk-KZ"/>
              </w:rPr>
              <w:t>1 шт</w:t>
            </w:r>
          </w:p>
        </w:tc>
      </w:tr>
      <w:tr w:rsidR="007B2C87" w:rsidRPr="00740839" w14:paraId="13B29E3F" w14:textId="77777777" w:rsidTr="00627D3E">
        <w:trPr>
          <w:trHeight w:val="229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D28C3" w14:textId="77777777" w:rsidR="007B2C87" w:rsidRPr="00740839" w:rsidRDefault="007B2C87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1A5C5" w14:textId="77777777" w:rsidR="007B2C87" w:rsidRPr="00740839" w:rsidRDefault="007B2C87" w:rsidP="00274DDC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3BE" w14:textId="13F2ED07" w:rsidR="007B2C87" w:rsidRDefault="00D07ED1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AD50" w14:textId="524665C5" w:rsidR="007B2C87" w:rsidRPr="00F2684A" w:rsidRDefault="007B2C87" w:rsidP="007B2C87">
            <w:pPr>
              <w:spacing w:after="0" w:line="276" w:lineRule="auto"/>
              <w:rPr>
                <w:rFonts w:cs="Times New Roman"/>
                <w:sz w:val="20"/>
                <w:szCs w:val="20"/>
              </w:rPr>
            </w:pPr>
            <w:r w:rsidRPr="00F2684A">
              <w:rPr>
                <w:rFonts w:cs="Times New Roman"/>
                <w:sz w:val="20"/>
                <w:szCs w:val="20"/>
              </w:rPr>
              <w:t>Монитор медицинского класса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901F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Дисплей</w:t>
            </w:r>
            <w:r w:rsidRPr="00D07ED1">
              <w:rPr>
                <w:color w:val="000000"/>
                <w:sz w:val="20"/>
                <w:szCs w:val="20"/>
              </w:rPr>
              <w:tab/>
              <w:t>Размер экрана: 24 дюймов</w:t>
            </w:r>
          </w:p>
          <w:p w14:paraId="7424CA61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Разрешение: 1280*1024</w:t>
            </w:r>
          </w:p>
          <w:p w14:paraId="4274D244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Частота обновления: 60 Гц</w:t>
            </w:r>
          </w:p>
          <w:p w14:paraId="16B34B41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Соотношение сторон: 5:4/4:3/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FullAspect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Inative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Full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User</w:t>
            </w:r>
            <w:proofErr w:type="spellEnd"/>
          </w:p>
          <w:p w14:paraId="775ABA34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Коэффициент контрастности: 1000:1 (типовое значение)</w:t>
            </w:r>
          </w:p>
          <w:p w14:paraId="6EA64291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Подсветка: LED</w:t>
            </w:r>
          </w:p>
          <w:p w14:paraId="7B54A13E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Угол обзора: 178°</w:t>
            </w:r>
          </w:p>
          <w:p w14:paraId="78BACF5E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Вход/PIP</w:t>
            </w:r>
            <w:r w:rsidRPr="00D07ED1">
              <w:rPr>
                <w:color w:val="000000"/>
                <w:sz w:val="20"/>
                <w:szCs w:val="20"/>
              </w:rPr>
              <w:tab/>
              <w:t>Вход: VGA/ DVI/ CVBS/ S-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Video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YPbPr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>/ RGB/SDI</w:t>
            </w:r>
          </w:p>
          <w:p w14:paraId="31B22F21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 xml:space="preserve">PIP: Большой PIP / Бок о бок / 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Выкл</w:t>
            </w:r>
            <w:proofErr w:type="spellEnd"/>
          </w:p>
          <w:p w14:paraId="1BC6C0B5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  <w:lang w:val="en-US"/>
              </w:rPr>
            </w:pPr>
            <w:r w:rsidRPr="00D07ED1">
              <w:rPr>
                <w:color w:val="000000"/>
                <w:sz w:val="20"/>
                <w:szCs w:val="20"/>
              </w:rPr>
              <w:t>Вход</w:t>
            </w:r>
            <w:r w:rsidRPr="00D07ED1">
              <w:rPr>
                <w:color w:val="000000"/>
                <w:sz w:val="20"/>
                <w:szCs w:val="20"/>
                <w:lang w:val="en-US"/>
              </w:rPr>
              <w:t xml:space="preserve"> PIP: VGA/ DVI/ CVBS/ S-Video/ </w:t>
            </w:r>
            <w:proofErr w:type="spellStart"/>
            <w:r w:rsidRPr="00D07ED1">
              <w:rPr>
                <w:color w:val="000000"/>
                <w:sz w:val="20"/>
                <w:szCs w:val="20"/>
                <w:lang w:val="en-US"/>
              </w:rPr>
              <w:t>YPbPr</w:t>
            </w:r>
            <w:proofErr w:type="spellEnd"/>
            <w:r w:rsidRPr="00D07ED1">
              <w:rPr>
                <w:color w:val="000000"/>
                <w:sz w:val="20"/>
                <w:szCs w:val="20"/>
                <w:lang w:val="en-US"/>
              </w:rPr>
              <w:t>/RGB/SDI</w:t>
            </w:r>
          </w:p>
          <w:p w14:paraId="32DBB0AD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Общее</w:t>
            </w:r>
            <w:r w:rsidRPr="00D07ED1">
              <w:rPr>
                <w:color w:val="000000"/>
                <w:sz w:val="20"/>
                <w:szCs w:val="20"/>
              </w:rPr>
              <w:tab/>
              <w:t>Источник питания переменного тока 100 В - 240 В</w:t>
            </w:r>
          </w:p>
          <w:p w14:paraId="3115BD48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Потребляемая мощность: &lt; 40 Вт</w:t>
            </w:r>
          </w:p>
          <w:p w14:paraId="2A0B443B" w14:textId="77777777" w:rsidR="00D07ED1" w:rsidRPr="00D07ED1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Размер: 432 * 380 * 56 мм</w:t>
            </w:r>
          </w:p>
          <w:p w14:paraId="11758F03" w14:textId="0D455371" w:rsidR="007B2C87" w:rsidRPr="007B2C87" w:rsidRDefault="00D07ED1" w:rsidP="00D07ED1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Вес: 3,6 кг (±0,5 кг)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1B5D" w14:textId="4F83D6F4" w:rsidR="007B2C87" w:rsidRDefault="0070601D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  <w:lang w:val="kk-KZ"/>
              </w:rPr>
            </w:pPr>
            <w:r>
              <w:rPr>
                <w:rFonts w:cs="Times New Roman"/>
                <w:bCs/>
                <w:sz w:val="20"/>
                <w:szCs w:val="20"/>
                <w:lang w:val="kk-KZ"/>
              </w:rPr>
              <w:t>1 шт</w:t>
            </w:r>
          </w:p>
        </w:tc>
      </w:tr>
      <w:tr w:rsidR="007B2C87" w:rsidRPr="00740839" w14:paraId="500EE76D" w14:textId="77777777" w:rsidTr="000973DC">
        <w:trPr>
          <w:trHeight w:val="18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4D13B" w14:textId="00208667" w:rsidR="007B2C87" w:rsidRPr="00740839" w:rsidRDefault="007B2C87" w:rsidP="00FB54C2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9FEC" w14:textId="77777777" w:rsidR="007B2C87" w:rsidRPr="00740839" w:rsidRDefault="007B2C87" w:rsidP="00FB54C2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4996E" w14:textId="531EEE23" w:rsidR="007B2C87" w:rsidRPr="00740839" w:rsidRDefault="007B2C87" w:rsidP="00FB54C2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Комплектация аппарата</w:t>
            </w:r>
          </w:p>
        </w:tc>
      </w:tr>
      <w:tr w:rsidR="007B2C87" w:rsidRPr="00740839" w14:paraId="4DCE4A1E" w14:textId="77777777" w:rsidTr="009A09BB">
        <w:trPr>
          <w:trHeight w:val="12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131F6" w14:textId="77777777" w:rsidR="007B2C87" w:rsidRPr="00740839" w:rsidRDefault="007B2C87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6A3C1" w14:textId="77777777" w:rsidR="007B2C87" w:rsidRPr="00740839" w:rsidRDefault="007B2C87" w:rsidP="00274DDC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E07B" w14:textId="77777777" w:rsidR="007B2C87" w:rsidRPr="0025753E" w:rsidRDefault="007B2C87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  <w:lang w:val="kk-KZ"/>
              </w:rPr>
            </w:pPr>
            <w:r>
              <w:rPr>
                <w:rFonts w:cs="Times New Roman"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0F08" w14:textId="77777777" w:rsidR="007B2C87" w:rsidRPr="007B2C87" w:rsidRDefault="007B2C87" w:rsidP="007B2C87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 w:rsidRPr="007B2C87">
              <w:rPr>
                <w:rFonts w:cs="Times New Roman"/>
                <w:bCs/>
                <w:sz w:val="20"/>
                <w:szCs w:val="20"/>
              </w:rPr>
              <w:t xml:space="preserve">Тележка </w:t>
            </w:r>
          </w:p>
          <w:p w14:paraId="4AD49F75" w14:textId="7FD7212A" w:rsidR="007B2C87" w:rsidRPr="00274DDC" w:rsidRDefault="007B2C87" w:rsidP="007B2C87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5DA8" w14:textId="1EC752CE" w:rsidR="007B2C87" w:rsidRPr="007B2C87" w:rsidRDefault="007B2C87" w:rsidP="007B2C87">
            <w:pPr>
              <w:spacing w:after="0"/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 w:rsidRPr="007B2C87">
              <w:rPr>
                <w:rFonts w:cs="Times New Roman"/>
                <w:bCs/>
                <w:sz w:val="20"/>
                <w:szCs w:val="20"/>
              </w:rPr>
              <w:t xml:space="preserve">Ящик для </w:t>
            </w:r>
            <w:proofErr w:type="spellStart"/>
            <w:r w:rsidRPr="007B2C87">
              <w:rPr>
                <w:rFonts w:cs="Times New Roman"/>
                <w:bCs/>
                <w:sz w:val="20"/>
                <w:szCs w:val="20"/>
              </w:rPr>
              <w:t>клавиату</w:t>
            </w:r>
            <w:proofErr w:type="spellEnd"/>
          </w:p>
          <w:p w14:paraId="59F63500" w14:textId="6203D98E" w:rsidR="007B2C87" w:rsidRPr="00274DDC" w:rsidRDefault="00D60B40" w:rsidP="007B2C87">
            <w:pPr>
              <w:spacing w:after="0"/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Ч</w:t>
            </w:r>
            <w:r w:rsidR="007B2C87" w:rsidRPr="007B2C87">
              <w:rPr>
                <w:rFonts w:cs="Times New Roman"/>
                <w:bCs/>
                <w:sz w:val="20"/>
                <w:szCs w:val="20"/>
              </w:rPr>
              <w:t>етырехколесный ролик с тормозами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C379C" w14:textId="3F4448E0" w:rsidR="007B2C87" w:rsidRPr="00274DDC" w:rsidRDefault="0070601D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  <w:lang w:val="kk-KZ"/>
              </w:rPr>
              <w:t>1 шт</w:t>
            </w:r>
          </w:p>
        </w:tc>
      </w:tr>
      <w:tr w:rsidR="007B2C87" w:rsidRPr="00740839" w14:paraId="1A23E57B" w14:textId="77777777" w:rsidTr="009A09BB">
        <w:trPr>
          <w:trHeight w:val="17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71B92" w14:textId="77777777" w:rsidR="007B2C87" w:rsidRPr="00740839" w:rsidRDefault="007B2C87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9781F" w14:textId="77777777" w:rsidR="007B2C87" w:rsidRPr="00740839" w:rsidRDefault="007B2C87" w:rsidP="00274DDC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0D10" w14:textId="16CB1AF8" w:rsidR="007B2C87" w:rsidRPr="000973DC" w:rsidRDefault="00E94406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E372" w14:textId="4EF0C863" w:rsidR="007B2C87" w:rsidRDefault="00D07ED1" w:rsidP="00274DDC">
            <w:pPr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 xml:space="preserve">Эндоскопический </w:t>
            </w:r>
            <w:proofErr w:type="spellStart"/>
            <w:r w:rsidRPr="00D07ED1">
              <w:rPr>
                <w:color w:val="000000"/>
                <w:sz w:val="20"/>
                <w:szCs w:val="20"/>
              </w:rPr>
              <w:t>инсуффлятор</w:t>
            </w:r>
            <w:proofErr w:type="spellEnd"/>
            <w:r w:rsidRPr="00D07ED1">
              <w:rPr>
                <w:color w:val="000000"/>
                <w:sz w:val="20"/>
                <w:szCs w:val="20"/>
              </w:rPr>
              <w:t xml:space="preserve"> для взрослых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6C79" w14:textId="77777777" w:rsid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Интеллектуальный контроль давления</w:t>
            </w:r>
            <w:r w:rsidRPr="00D07ED1">
              <w:rPr>
                <w:color w:val="000000"/>
                <w:sz w:val="20"/>
                <w:szCs w:val="20"/>
              </w:rPr>
              <w:tab/>
            </w:r>
          </w:p>
          <w:p w14:paraId="03385F28" w14:textId="3200E094" w:rsid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Настройка определения давления источника воздуха гарантирует защиту в случае слишком высокого или низкого выходного потока</w:t>
            </w:r>
          </w:p>
          <w:p w14:paraId="0702F04E" w14:textId="77777777" w:rsid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Управление одной кнопкой</w:t>
            </w:r>
            <w:r w:rsidRPr="00D07ED1">
              <w:rPr>
                <w:color w:val="000000"/>
                <w:sz w:val="20"/>
                <w:szCs w:val="20"/>
              </w:rPr>
              <w:tab/>
            </w:r>
          </w:p>
          <w:p w14:paraId="24A7231A" w14:textId="47C5B6CF" w:rsid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Простота и удобство в использовании</w:t>
            </w:r>
          </w:p>
          <w:p w14:paraId="3D04E522" w14:textId="77777777" w:rsid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Совместимость</w:t>
            </w:r>
            <w:r w:rsidRPr="00D07ED1">
              <w:rPr>
                <w:color w:val="000000"/>
                <w:sz w:val="20"/>
                <w:szCs w:val="20"/>
              </w:rPr>
              <w:tab/>
            </w:r>
          </w:p>
          <w:p w14:paraId="3AD174F1" w14:textId="257CBA54" w:rsidR="007B2C87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 сочетании с гастроскопом и колоноскопией используется для подачи газа CO2 и воды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03F1" w14:textId="47A36AE7" w:rsidR="007B2C87" w:rsidRPr="00CF3290" w:rsidRDefault="007B2C87" w:rsidP="00274DDC">
            <w:pPr>
              <w:contextualSpacing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1шт</w:t>
            </w:r>
          </w:p>
        </w:tc>
      </w:tr>
      <w:tr w:rsidR="00D07ED1" w:rsidRPr="00740839" w14:paraId="4481386C" w14:textId="77777777" w:rsidTr="009A09BB">
        <w:trPr>
          <w:trHeight w:val="17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23476" w14:textId="77777777" w:rsidR="00D07ED1" w:rsidRPr="00740839" w:rsidRDefault="00D07ED1" w:rsidP="00274DDC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37B3F" w14:textId="77777777" w:rsidR="00D07ED1" w:rsidRPr="00740839" w:rsidRDefault="00D07ED1" w:rsidP="00274DDC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D456" w14:textId="5D389E07" w:rsidR="00D07ED1" w:rsidRDefault="00D07ED1" w:rsidP="00274DDC">
            <w:pPr>
              <w:contextualSpacing/>
              <w:outlineLvl w:val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C6C7" w14:textId="72756063" w:rsidR="00D07ED1" w:rsidRPr="007B2C87" w:rsidRDefault="00D07ED1" w:rsidP="00274DDC">
            <w:pPr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Автоматический тестер на герметичность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9853" w14:textId="77777777" w:rsidR="00D07ED1" w:rsidRP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Компактный эргономичный корпус</w:t>
            </w:r>
          </w:p>
          <w:p w14:paraId="75F880CA" w14:textId="77777777" w:rsidR="00D07ED1" w:rsidRP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Точная электронная диагностика эндоскопа на предмет протечек</w:t>
            </w:r>
          </w:p>
          <w:p w14:paraId="5971C103" w14:textId="77777777" w:rsidR="00D07ED1" w:rsidRP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lastRenderedPageBreak/>
              <w:t>Работа в автоматическом режиме нажатием одной кнопки</w:t>
            </w:r>
          </w:p>
          <w:p w14:paraId="2130F20F" w14:textId="77777777" w:rsidR="00D07ED1" w:rsidRPr="00D07ED1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Встроенный дисплей для получения данных о состоянии эндоскопа</w:t>
            </w:r>
          </w:p>
          <w:p w14:paraId="3DCF8A79" w14:textId="6DC2FF17" w:rsidR="00D07ED1" w:rsidRPr="007B2C87" w:rsidRDefault="00D07ED1" w:rsidP="00D07ED1">
            <w:pPr>
              <w:spacing w:after="0"/>
              <w:contextualSpacing/>
              <w:outlineLvl w:val="0"/>
              <w:rPr>
                <w:color w:val="000000"/>
                <w:sz w:val="20"/>
                <w:szCs w:val="20"/>
              </w:rPr>
            </w:pPr>
            <w:r w:rsidRPr="00D07ED1">
              <w:rPr>
                <w:color w:val="000000"/>
                <w:sz w:val="20"/>
                <w:szCs w:val="20"/>
              </w:rPr>
              <w:t>Настенное крепление для оптимального размещения аппарата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170D" w14:textId="4AE05082" w:rsidR="00D07ED1" w:rsidRPr="00D07ED1" w:rsidRDefault="00D07ED1" w:rsidP="00274DDC">
            <w:pPr>
              <w:contextualSpacing/>
              <w:outlineLvl w:val="0"/>
              <w:rPr>
                <w:sz w:val="20"/>
              </w:rPr>
            </w:pPr>
            <w:r>
              <w:rPr>
                <w:sz w:val="20"/>
                <w:lang w:val="en-US"/>
              </w:rPr>
              <w:lastRenderedPageBreak/>
              <w:t>1шт</w:t>
            </w:r>
          </w:p>
        </w:tc>
      </w:tr>
      <w:tr w:rsidR="007B2C87" w:rsidRPr="00740839" w14:paraId="1D745195" w14:textId="77777777" w:rsidTr="007B2C87">
        <w:trPr>
          <w:trHeight w:val="2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A928D" w14:textId="77777777" w:rsidR="007B2C87" w:rsidRPr="00740839" w:rsidRDefault="007B2C87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4E538" w14:textId="77777777" w:rsidR="007B2C87" w:rsidRPr="00740839" w:rsidRDefault="007B2C87" w:rsidP="00C92BF9">
            <w:pPr>
              <w:ind w:right="-108"/>
              <w:contextualSpacing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07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05584" w14:textId="77777777" w:rsidR="007B2C87" w:rsidRPr="00FC0EC1" w:rsidRDefault="007B2C87" w:rsidP="00C92BF9">
            <w:pPr>
              <w:pStyle w:val="a4"/>
              <w:ind w:left="57" w:right="57"/>
              <w:contextualSpacing/>
              <w:rPr>
                <w:color w:val="000000"/>
                <w:sz w:val="20"/>
                <w:szCs w:val="20"/>
              </w:rPr>
            </w:pPr>
          </w:p>
          <w:p w14:paraId="779154EF" w14:textId="250CF3CB" w:rsidR="007B2C87" w:rsidRPr="00274DDC" w:rsidRDefault="007B2C87" w:rsidP="001B61D2">
            <w:pPr>
              <w:spacing w:after="0"/>
              <w:contextualSpacing/>
              <w:rPr>
                <w:rFonts w:cs="Times New Roman"/>
                <w:bCs/>
                <w:sz w:val="20"/>
                <w:szCs w:val="20"/>
              </w:rPr>
            </w:pPr>
            <w:r>
              <w:rPr>
                <w:sz w:val="20"/>
              </w:rPr>
              <w:t>Электропитание: 220</w:t>
            </w:r>
            <w:r w:rsidRPr="00274DDC">
              <w:rPr>
                <w:sz w:val="20"/>
              </w:rPr>
              <w:t xml:space="preserve"> В, с частотой 50/60 Гц.</w:t>
            </w:r>
          </w:p>
        </w:tc>
      </w:tr>
      <w:tr w:rsidR="00C92BF9" w:rsidRPr="00740839" w14:paraId="5A6ECE0F" w14:textId="77777777" w:rsidTr="0043361D">
        <w:trPr>
          <w:trHeight w:val="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5BDB2" w14:textId="77777777" w:rsidR="00C92BF9" w:rsidRPr="00740839" w:rsidRDefault="00C92BF9" w:rsidP="00C92BF9">
            <w:pPr>
              <w:tabs>
                <w:tab w:val="left" w:pos="450"/>
              </w:tabs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B21DD" w14:textId="77777777" w:rsidR="00C92BF9" w:rsidRPr="00740839" w:rsidRDefault="00C92BF9" w:rsidP="00C92BF9">
            <w:pPr>
              <w:contextualSpacing/>
              <w:rPr>
                <w:rFonts w:cs="Times New Roman"/>
                <w:b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0749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F1112" w14:textId="1482F700" w:rsidR="00C92BF9" w:rsidRPr="00584CA2" w:rsidRDefault="00C92BF9" w:rsidP="00C92BF9">
            <w:pPr>
              <w:spacing w:after="0"/>
              <w:contextualSpacing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92BF9" w:rsidRPr="00740839" w14:paraId="1B57DFBC" w14:textId="77777777" w:rsidTr="000973D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EC37" w14:textId="77777777" w:rsidR="00C92BF9" w:rsidRPr="00740839" w:rsidRDefault="00C92BF9" w:rsidP="00C92BF9">
            <w:pPr>
              <w:tabs>
                <w:tab w:val="left" w:pos="450"/>
              </w:tabs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E0DC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Условия осуществления поставки</w:t>
            </w:r>
            <w:r w:rsidRPr="00740839">
              <w:rPr>
                <w:rFonts w:cs="Times New Roman"/>
                <w:b/>
                <w:bCs/>
                <w:sz w:val="20"/>
                <w:szCs w:val="20"/>
              </w:rPr>
              <w:br/>
              <w:t>медицинской техники (в соответствии с ИНКОТЕРМС 2020)</w:t>
            </w: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BE82" w14:textId="77777777" w:rsidR="009A3D86" w:rsidRPr="009A3D86" w:rsidRDefault="00C92BF9" w:rsidP="009A3D86">
            <w:pPr>
              <w:pStyle w:val="af"/>
              <w:shd w:val="clear" w:color="auto" w:fill="FFFFFF"/>
              <w:contextualSpacing/>
              <w:rPr>
                <w:sz w:val="20"/>
                <w:szCs w:val="20"/>
                <w:lang w:eastAsia="zh-CN"/>
              </w:rPr>
            </w:pPr>
            <w:r w:rsidRPr="00740839">
              <w:rPr>
                <w:sz w:val="20"/>
                <w:szCs w:val="20"/>
                <w:lang w:eastAsia="zh-CN"/>
              </w:rPr>
              <w:t>DDP пункт назначения</w:t>
            </w:r>
            <w:r w:rsidR="00424DAD">
              <w:rPr>
                <w:sz w:val="20"/>
                <w:szCs w:val="20"/>
                <w:lang w:eastAsia="zh-CN"/>
              </w:rPr>
              <w:t xml:space="preserve">: </w:t>
            </w:r>
            <w:r w:rsidR="009A3D86" w:rsidRPr="009A3D86">
              <w:rPr>
                <w:sz w:val="20"/>
                <w:szCs w:val="20"/>
                <w:lang w:eastAsia="zh-CN"/>
              </w:rPr>
              <w:t xml:space="preserve">ГКП на ПХВ "Центральная районная больница </w:t>
            </w:r>
            <w:proofErr w:type="spellStart"/>
            <w:r w:rsidR="009A3D86" w:rsidRPr="009A3D86">
              <w:rPr>
                <w:sz w:val="20"/>
                <w:szCs w:val="20"/>
                <w:lang w:eastAsia="zh-CN"/>
              </w:rPr>
              <w:t>Байдибек</w:t>
            </w:r>
            <w:proofErr w:type="spellEnd"/>
            <w:r w:rsidR="009A3D86" w:rsidRPr="009A3D86">
              <w:rPr>
                <w:sz w:val="20"/>
                <w:szCs w:val="20"/>
                <w:lang w:eastAsia="zh-CN"/>
              </w:rPr>
              <w:t>"</w:t>
            </w:r>
          </w:p>
          <w:p w14:paraId="00641A76" w14:textId="02497166" w:rsidR="00C92BF9" w:rsidRPr="00740839" w:rsidRDefault="009A3D86" w:rsidP="009A3D86">
            <w:pPr>
              <w:pStyle w:val="af"/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r w:rsidRPr="009A3D86">
              <w:rPr>
                <w:sz w:val="20"/>
                <w:szCs w:val="20"/>
                <w:lang w:eastAsia="zh-CN"/>
              </w:rPr>
              <w:t>управления здравоохранения Туркестанской области</w:t>
            </w:r>
          </w:p>
        </w:tc>
      </w:tr>
      <w:tr w:rsidR="00C92BF9" w:rsidRPr="00740839" w14:paraId="3299E32A" w14:textId="77777777" w:rsidTr="000973D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F1FD" w14:textId="77777777" w:rsidR="00C92BF9" w:rsidRPr="00740839" w:rsidRDefault="00C92BF9" w:rsidP="00C92BF9">
            <w:pPr>
              <w:tabs>
                <w:tab w:val="left" w:pos="450"/>
              </w:tabs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62BBC" w14:textId="77777777" w:rsidR="00C92BF9" w:rsidRPr="00740839" w:rsidRDefault="00C92BF9" w:rsidP="00C92BF9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Срок поставки медицинской техники и</w:t>
            </w:r>
          </w:p>
          <w:p w14:paraId="18C8A750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место дислокации</w:t>
            </w: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42F" w14:textId="77777777" w:rsidR="00453D12" w:rsidRDefault="00453D12" w:rsidP="0065255C">
            <w:pPr>
              <w:pStyle w:val="af"/>
              <w:shd w:val="clear" w:color="auto" w:fill="FFFFFF"/>
              <w:contextualSpacing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453D12">
              <w:rPr>
                <w:rFonts w:eastAsiaTheme="minorHAnsi"/>
                <w:sz w:val="20"/>
                <w:szCs w:val="20"/>
                <w:lang w:eastAsia="en-US"/>
              </w:rPr>
              <w:t>90 календарных дней, не позднее 25 декабря 2024 г.</w:t>
            </w:r>
            <w:r w:rsidRPr="00453D12">
              <w:rPr>
                <w:rFonts w:eastAsiaTheme="minorHAnsi"/>
                <w:sz w:val="20"/>
                <w:szCs w:val="20"/>
                <w:lang w:eastAsia="en-US"/>
              </w:rPr>
              <w:tab/>
            </w:r>
          </w:p>
          <w:p w14:paraId="4F600B2F" w14:textId="0473B720" w:rsidR="00C92BF9" w:rsidRPr="00740839" w:rsidRDefault="00453D12" w:rsidP="0065255C">
            <w:pPr>
              <w:pStyle w:val="af"/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bookmarkStart w:id="0" w:name="_GoBack"/>
            <w:bookmarkEnd w:id="0"/>
            <w:r w:rsidRPr="00453D12">
              <w:rPr>
                <w:rFonts w:eastAsiaTheme="minorHAnsi"/>
                <w:sz w:val="20"/>
                <w:szCs w:val="20"/>
                <w:lang w:eastAsia="en-US"/>
              </w:rPr>
              <w:t xml:space="preserve">Туркестанская область, район </w:t>
            </w:r>
            <w:proofErr w:type="spellStart"/>
            <w:r w:rsidRPr="00453D12">
              <w:rPr>
                <w:rFonts w:eastAsiaTheme="minorHAnsi"/>
                <w:sz w:val="20"/>
                <w:szCs w:val="20"/>
                <w:lang w:eastAsia="en-US"/>
              </w:rPr>
              <w:t>Байдибека</w:t>
            </w:r>
            <w:proofErr w:type="spellEnd"/>
            <w:r w:rsidRPr="00453D12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53D12">
              <w:rPr>
                <w:rFonts w:eastAsiaTheme="minorHAnsi"/>
                <w:sz w:val="20"/>
                <w:szCs w:val="20"/>
                <w:lang w:eastAsia="en-US"/>
              </w:rPr>
              <w:t>с.Шаян</w:t>
            </w:r>
            <w:proofErr w:type="spellEnd"/>
            <w:r w:rsidRPr="00453D12">
              <w:rPr>
                <w:rFonts w:eastAsiaTheme="minorHAnsi"/>
                <w:sz w:val="20"/>
                <w:szCs w:val="20"/>
                <w:lang w:eastAsia="en-US"/>
              </w:rPr>
              <w:t>, С.АЛЖАНОВ, 19</w:t>
            </w:r>
          </w:p>
        </w:tc>
      </w:tr>
      <w:tr w:rsidR="00C92BF9" w:rsidRPr="00740839" w14:paraId="778B761B" w14:textId="77777777" w:rsidTr="000973D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9AF9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1EB1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5D25" w14:textId="59C440BD" w:rsidR="00C92BF9" w:rsidRPr="00740839" w:rsidRDefault="00C92BF9" w:rsidP="00C92BF9">
            <w:pPr>
              <w:rPr>
                <w:rFonts w:cs="Times New Roman"/>
                <w:sz w:val="20"/>
                <w:szCs w:val="20"/>
              </w:rPr>
            </w:pPr>
            <w:r w:rsidRPr="00740839">
              <w:rPr>
                <w:rFonts w:cs="Times New Roman"/>
                <w:sz w:val="20"/>
                <w:szCs w:val="20"/>
              </w:rPr>
              <w:t xml:space="preserve">Гарантийное сервисное обслуживание медицинской техники </w:t>
            </w:r>
            <w:r w:rsidR="00424DAD">
              <w:rPr>
                <w:rFonts w:cs="Times New Roman"/>
                <w:sz w:val="20"/>
                <w:szCs w:val="20"/>
              </w:rPr>
              <w:t xml:space="preserve"> </w:t>
            </w:r>
            <w:r w:rsidRPr="00740839">
              <w:rPr>
                <w:rFonts w:cs="Times New Roman"/>
                <w:sz w:val="20"/>
                <w:szCs w:val="20"/>
              </w:rPr>
              <w:t xml:space="preserve"> 37 месяцев. </w:t>
            </w:r>
          </w:p>
          <w:p w14:paraId="7AA21D32" w14:textId="0CF2D22C" w:rsidR="00C92BF9" w:rsidRPr="00740839" w:rsidRDefault="00C92BF9" w:rsidP="00C92BF9">
            <w:pPr>
              <w:rPr>
                <w:rFonts w:cs="Times New Roman"/>
                <w:sz w:val="20"/>
                <w:szCs w:val="20"/>
              </w:rPr>
            </w:pPr>
            <w:r w:rsidRPr="00CF3290">
              <w:rPr>
                <w:rFonts w:cs="Times New Roman"/>
                <w:sz w:val="20"/>
                <w:szCs w:val="20"/>
              </w:rPr>
              <w:t>Плановое техническое обслуживание должно проводиться не реже чем 1 раз в 6 месяцев.</w:t>
            </w:r>
            <w:r w:rsidRPr="0074083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846EF51" w14:textId="6D06CF31" w:rsidR="00C92BF9" w:rsidRPr="00740839" w:rsidRDefault="00C92BF9" w:rsidP="00C92BF9">
            <w:pPr>
              <w:rPr>
                <w:rFonts w:cs="Times New Roman"/>
                <w:sz w:val="20"/>
                <w:szCs w:val="20"/>
              </w:rPr>
            </w:pPr>
            <w:r w:rsidRPr="00740839">
              <w:rPr>
                <w:rFonts w:cs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</w:t>
            </w:r>
            <w:r w:rsidR="0065255C" w:rsidRPr="00740839">
              <w:rPr>
                <w:rFonts w:cs="Times New Roman"/>
                <w:sz w:val="20"/>
                <w:szCs w:val="20"/>
              </w:rPr>
              <w:t>и включают</w:t>
            </w:r>
            <w:r w:rsidRPr="00740839">
              <w:rPr>
                <w:rFonts w:cs="Times New Roman"/>
                <w:sz w:val="20"/>
                <w:szCs w:val="20"/>
              </w:rPr>
              <w:t xml:space="preserve"> в себя: </w:t>
            </w:r>
          </w:p>
          <w:p w14:paraId="1457BC7D" w14:textId="77777777" w:rsidR="00C92BF9" w:rsidRPr="00740839" w:rsidRDefault="00C92BF9" w:rsidP="00C92BF9">
            <w:pPr>
              <w:rPr>
                <w:rFonts w:cs="Times New Roman"/>
                <w:sz w:val="20"/>
                <w:szCs w:val="20"/>
              </w:rPr>
            </w:pPr>
            <w:r w:rsidRPr="00740839">
              <w:rPr>
                <w:rFonts w:cs="Times New Roman"/>
                <w:sz w:val="20"/>
                <w:szCs w:val="20"/>
              </w:rPr>
              <w:t xml:space="preserve">- замену отработавших ресурс составных частей; </w:t>
            </w:r>
          </w:p>
          <w:p w14:paraId="04E6B485" w14:textId="77777777" w:rsidR="00C92BF9" w:rsidRPr="00740839" w:rsidRDefault="00C92BF9" w:rsidP="00C92BF9">
            <w:pPr>
              <w:rPr>
                <w:rFonts w:cs="Times New Roman"/>
                <w:sz w:val="20"/>
                <w:szCs w:val="20"/>
              </w:rPr>
            </w:pPr>
            <w:r w:rsidRPr="00740839">
              <w:rPr>
                <w:rFonts w:cs="Times New Roman"/>
                <w:sz w:val="20"/>
                <w:szCs w:val="20"/>
              </w:rPr>
              <w:t xml:space="preserve">- замене или восстановлении отдельных частей медицинской техники; </w:t>
            </w:r>
          </w:p>
          <w:p w14:paraId="21A81322" w14:textId="77777777" w:rsidR="00C92BF9" w:rsidRPr="00740839" w:rsidRDefault="00C92BF9" w:rsidP="00C92BF9">
            <w:pPr>
              <w:rPr>
                <w:rFonts w:cs="Times New Roman"/>
                <w:sz w:val="20"/>
                <w:szCs w:val="20"/>
              </w:rPr>
            </w:pPr>
            <w:r w:rsidRPr="00740839">
              <w:rPr>
                <w:rFonts w:cs="Times New Roman"/>
                <w:sz w:val="20"/>
                <w:szCs w:val="20"/>
              </w:rPr>
              <w:t xml:space="preserve">- настройку и регулировку медицинской техники; специфические для данной медицинской техники работы и т.п.; </w:t>
            </w:r>
          </w:p>
          <w:p w14:paraId="585CB4A8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92BF9" w:rsidRPr="00740839" w14:paraId="66C4791B" w14:textId="77777777" w:rsidTr="000973D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EB49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2490" w14:textId="77777777" w:rsidR="00C92BF9" w:rsidRPr="00740839" w:rsidRDefault="00C92BF9" w:rsidP="00C92BF9">
            <w:pPr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740839">
              <w:rPr>
                <w:rFonts w:cs="Times New Roman"/>
                <w:b/>
                <w:bCs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0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8860" w14:textId="3A9F64C1" w:rsidR="00C92BF9" w:rsidRPr="00740839" w:rsidRDefault="00C92BF9" w:rsidP="00C92BF9">
            <w:pPr>
              <w:pStyle w:val="a4"/>
              <w:contextualSpacing/>
              <w:rPr>
                <w:bCs/>
                <w:sz w:val="20"/>
                <w:szCs w:val="20"/>
              </w:rPr>
            </w:pPr>
            <w:r w:rsidRPr="00740839">
              <w:rPr>
                <w:sz w:val="20"/>
                <w:szCs w:val="2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Крупное оборудование, не предполагающее проведения сложных монтажных работ с </w:t>
            </w:r>
            <w:proofErr w:type="spellStart"/>
            <w:r w:rsidRPr="00740839">
              <w:rPr>
                <w:sz w:val="20"/>
                <w:szCs w:val="20"/>
              </w:rPr>
              <w:t>прединсталляционной</w:t>
            </w:r>
            <w:proofErr w:type="spellEnd"/>
            <w:r w:rsidRPr="00740839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4BA20DD" w14:textId="77777777" w:rsidR="007B2C87" w:rsidRDefault="007B2C87" w:rsidP="00EF0BF4">
      <w:pPr>
        <w:spacing w:after="0"/>
        <w:ind w:firstLine="709"/>
        <w:jc w:val="center"/>
        <w:rPr>
          <w:rFonts w:cs="Times New Roman"/>
          <w:b/>
          <w:sz w:val="20"/>
          <w:szCs w:val="20"/>
        </w:rPr>
      </w:pPr>
    </w:p>
    <w:p w14:paraId="7AAB7DD4" w14:textId="702EF6AC" w:rsidR="00A31F8F" w:rsidRDefault="00A31F8F" w:rsidP="00EF0BF4">
      <w:pPr>
        <w:spacing w:after="0"/>
        <w:ind w:firstLine="709"/>
        <w:jc w:val="center"/>
        <w:rPr>
          <w:rFonts w:cs="Times New Roman"/>
          <w:b/>
          <w:sz w:val="20"/>
          <w:szCs w:val="20"/>
        </w:rPr>
      </w:pPr>
    </w:p>
    <w:p w14:paraId="47A3F251" w14:textId="77777777" w:rsidR="00A05D98" w:rsidRDefault="00A05D98" w:rsidP="00EF0BF4">
      <w:pPr>
        <w:spacing w:after="0"/>
        <w:ind w:firstLine="709"/>
        <w:jc w:val="center"/>
        <w:rPr>
          <w:rFonts w:cs="Times New Roman"/>
          <w:b/>
          <w:sz w:val="20"/>
          <w:szCs w:val="20"/>
          <w:lang w:val="kk-KZ"/>
        </w:rPr>
      </w:pPr>
    </w:p>
    <w:p w14:paraId="2BCB51F5" w14:textId="77777777" w:rsidR="009A09BB" w:rsidRDefault="009A09BB" w:rsidP="00EF0BF4">
      <w:pPr>
        <w:spacing w:after="0"/>
        <w:ind w:firstLine="709"/>
        <w:jc w:val="center"/>
        <w:rPr>
          <w:rFonts w:cs="Times New Roman"/>
          <w:b/>
          <w:sz w:val="20"/>
          <w:szCs w:val="20"/>
          <w:lang w:val="kk-KZ"/>
        </w:rPr>
      </w:pPr>
    </w:p>
    <w:p w14:paraId="40A29FCF" w14:textId="77777777" w:rsidR="009A09BB" w:rsidRDefault="009A09BB" w:rsidP="00EF0BF4">
      <w:pPr>
        <w:spacing w:after="0"/>
        <w:ind w:firstLine="709"/>
        <w:jc w:val="center"/>
        <w:rPr>
          <w:rFonts w:cs="Times New Roman"/>
          <w:b/>
          <w:sz w:val="20"/>
          <w:szCs w:val="20"/>
          <w:lang w:val="kk-KZ"/>
        </w:rPr>
      </w:pPr>
    </w:p>
    <w:p w14:paraId="187FE7E3" w14:textId="0DD3F7F4" w:rsidR="007A1907" w:rsidRPr="009A09BB" w:rsidRDefault="007A1907" w:rsidP="009A09BB">
      <w:pPr>
        <w:spacing w:after="0"/>
        <w:ind w:firstLine="709"/>
        <w:jc w:val="center"/>
        <w:rPr>
          <w:rFonts w:cs="Times New Roman"/>
          <w:b/>
          <w:sz w:val="32"/>
          <w:szCs w:val="32"/>
        </w:rPr>
      </w:pPr>
    </w:p>
    <w:sectPr w:rsidR="007A1907" w:rsidRPr="009A09BB" w:rsidSect="00773177">
      <w:pgSz w:w="16838" w:h="11906" w:orient="landscape" w:code="9"/>
      <w:pgMar w:top="992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93669" w14:textId="77777777" w:rsidR="00CD7DAA" w:rsidRDefault="00CD7DAA" w:rsidP="00E70096">
      <w:pPr>
        <w:spacing w:after="0"/>
      </w:pPr>
      <w:r>
        <w:separator/>
      </w:r>
    </w:p>
  </w:endnote>
  <w:endnote w:type="continuationSeparator" w:id="0">
    <w:p w14:paraId="56A8924A" w14:textId="77777777" w:rsidR="00CD7DAA" w:rsidRDefault="00CD7DAA" w:rsidP="00E700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FDA7C" w14:textId="77777777" w:rsidR="00CD7DAA" w:rsidRDefault="00CD7DAA" w:rsidP="00E70096">
      <w:pPr>
        <w:spacing w:after="0"/>
      </w:pPr>
      <w:r>
        <w:separator/>
      </w:r>
    </w:p>
  </w:footnote>
  <w:footnote w:type="continuationSeparator" w:id="0">
    <w:p w14:paraId="5B3AF72C" w14:textId="77777777" w:rsidR="00CD7DAA" w:rsidRDefault="00CD7DAA" w:rsidP="00E700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76A"/>
    <w:multiLevelType w:val="hybridMultilevel"/>
    <w:tmpl w:val="3EB400AA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5739E"/>
    <w:multiLevelType w:val="hybridMultilevel"/>
    <w:tmpl w:val="87CC0058"/>
    <w:lvl w:ilvl="0" w:tplc="0409000F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">
    <w:nsid w:val="0BAC6420"/>
    <w:multiLevelType w:val="hybridMultilevel"/>
    <w:tmpl w:val="90B4E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C17AA"/>
    <w:multiLevelType w:val="hybridMultilevel"/>
    <w:tmpl w:val="283CF788"/>
    <w:lvl w:ilvl="0" w:tplc="317CB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B4760"/>
    <w:multiLevelType w:val="hybridMultilevel"/>
    <w:tmpl w:val="81A87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0B23"/>
    <w:multiLevelType w:val="hybridMultilevel"/>
    <w:tmpl w:val="73889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A66B1"/>
    <w:multiLevelType w:val="hybridMultilevel"/>
    <w:tmpl w:val="20629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E0F38"/>
    <w:multiLevelType w:val="hybridMultilevel"/>
    <w:tmpl w:val="13923782"/>
    <w:lvl w:ilvl="0" w:tplc="E10E6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3EC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8D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E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881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80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EE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64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6AD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330A32"/>
    <w:multiLevelType w:val="hybridMultilevel"/>
    <w:tmpl w:val="07D4C29E"/>
    <w:lvl w:ilvl="0" w:tplc="910E6E5E">
      <w:start w:val="1"/>
      <w:numFmt w:val="decimal"/>
      <w:lvlText w:val="%1.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F06A9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0">
    <w:nsid w:val="2B062FAB"/>
    <w:multiLevelType w:val="hybridMultilevel"/>
    <w:tmpl w:val="BCA6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0114CA"/>
    <w:multiLevelType w:val="hybridMultilevel"/>
    <w:tmpl w:val="9BBC2688"/>
    <w:lvl w:ilvl="0" w:tplc="A5624D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0C077A1"/>
    <w:multiLevelType w:val="hybridMultilevel"/>
    <w:tmpl w:val="EDA6A36A"/>
    <w:lvl w:ilvl="0" w:tplc="2D2EA5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73004"/>
    <w:multiLevelType w:val="hybridMultilevel"/>
    <w:tmpl w:val="44AE529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62D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AC16D2"/>
    <w:multiLevelType w:val="hybridMultilevel"/>
    <w:tmpl w:val="E34463A4"/>
    <w:lvl w:ilvl="0" w:tplc="44C6B1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BF73F0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8">
    <w:nsid w:val="3BC7091A"/>
    <w:multiLevelType w:val="hybridMultilevel"/>
    <w:tmpl w:val="D7EE7812"/>
    <w:lvl w:ilvl="0" w:tplc="BDB692A8">
      <w:start w:val="1"/>
      <w:numFmt w:val="decimal"/>
      <w:lvlText w:val="%1)"/>
      <w:lvlJc w:val="left"/>
      <w:pPr>
        <w:ind w:left="687" w:hanging="404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1" w:tplc="369EB6F0">
      <w:numFmt w:val="bullet"/>
      <w:lvlText w:val="•"/>
      <w:lvlJc w:val="left"/>
      <w:pPr>
        <w:ind w:left="1950" w:hanging="404"/>
      </w:pPr>
      <w:rPr>
        <w:rFonts w:hint="default"/>
        <w:lang w:val="ru-RU" w:eastAsia="ru-RU" w:bidi="ru-RU"/>
      </w:rPr>
    </w:lvl>
    <w:lvl w:ilvl="2" w:tplc="B50AB42C">
      <w:numFmt w:val="bullet"/>
      <w:lvlText w:val="•"/>
      <w:lvlJc w:val="left"/>
      <w:pPr>
        <w:ind w:left="2980" w:hanging="404"/>
      </w:pPr>
      <w:rPr>
        <w:rFonts w:hint="default"/>
        <w:lang w:val="ru-RU" w:eastAsia="ru-RU" w:bidi="ru-RU"/>
      </w:rPr>
    </w:lvl>
    <w:lvl w:ilvl="3" w:tplc="B148CBC8">
      <w:numFmt w:val="bullet"/>
      <w:lvlText w:val="•"/>
      <w:lvlJc w:val="left"/>
      <w:pPr>
        <w:ind w:left="4010" w:hanging="404"/>
      </w:pPr>
      <w:rPr>
        <w:rFonts w:hint="default"/>
        <w:lang w:val="ru-RU" w:eastAsia="ru-RU" w:bidi="ru-RU"/>
      </w:rPr>
    </w:lvl>
    <w:lvl w:ilvl="4" w:tplc="4122413A">
      <w:numFmt w:val="bullet"/>
      <w:lvlText w:val="•"/>
      <w:lvlJc w:val="left"/>
      <w:pPr>
        <w:ind w:left="5040" w:hanging="404"/>
      </w:pPr>
      <w:rPr>
        <w:rFonts w:hint="default"/>
        <w:lang w:val="ru-RU" w:eastAsia="ru-RU" w:bidi="ru-RU"/>
      </w:rPr>
    </w:lvl>
    <w:lvl w:ilvl="5" w:tplc="C63EBF18">
      <w:numFmt w:val="bullet"/>
      <w:lvlText w:val="•"/>
      <w:lvlJc w:val="left"/>
      <w:pPr>
        <w:ind w:left="6070" w:hanging="404"/>
      </w:pPr>
      <w:rPr>
        <w:rFonts w:hint="default"/>
        <w:lang w:val="ru-RU" w:eastAsia="ru-RU" w:bidi="ru-RU"/>
      </w:rPr>
    </w:lvl>
    <w:lvl w:ilvl="6" w:tplc="6FFA4032">
      <w:numFmt w:val="bullet"/>
      <w:lvlText w:val="•"/>
      <w:lvlJc w:val="left"/>
      <w:pPr>
        <w:ind w:left="7100" w:hanging="404"/>
      </w:pPr>
      <w:rPr>
        <w:rFonts w:hint="default"/>
        <w:lang w:val="ru-RU" w:eastAsia="ru-RU" w:bidi="ru-RU"/>
      </w:rPr>
    </w:lvl>
    <w:lvl w:ilvl="7" w:tplc="25FEF904">
      <w:numFmt w:val="bullet"/>
      <w:lvlText w:val="•"/>
      <w:lvlJc w:val="left"/>
      <w:pPr>
        <w:ind w:left="8130" w:hanging="404"/>
      </w:pPr>
      <w:rPr>
        <w:rFonts w:hint="default"/>
        <w:lang w:val="ru-RU" w:eastAsia="ru-RU" w:bidi="ru-RU"/>
      </w:rPr>
    </w:lvl>
    <w:lvl w:ilvl="8" w:tplc="B1F2242C">
      <w:numFmt w:val="bullet"/>
      <w:lvlText w:val="•"/>
      <w:lvlJc w:val="left"/>
      <w:pPr>
        <w:ind w:left="9160" w:hanging="404"/>
      </w:pPr>
      <w:rPr>
        <w:rFonts w:hint="default"/>
        <w:lang w:val="ru-RU" w:eastAsia="ru-RU" w:bidi="ru-RU"/>
      </w:rPr>
    </w:lvl>
  </w:abstractNum>
  <w:abstractNum w:abstractNumId="19">
    <w:nsid w:val="3C606E15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0">
    <w:nsid w:val="43F005F5"/>
    <w:multiLevelType w:val="hybridMultilevel"/>
    <w:tmpl w:val="F7AC06AE"/>
    <w:lvl w:ilvl="0" w:tplc="98B03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AC3242"/>
    <w:multiLevelType w:val="hybridMultilevel"/>
    <w:tmpl w:val="5C68618A"/>
    <w:lvl w:ilvl="0" w:tplc="9C32A6F2">
      <w:start w:val="1"/>
      <w:numFmt w:val="decimal"/>
      <w:lvlText w:val="%1)"/>
      <w:lvlJc w:val="left"/>
      <w:pPr>
        <w:ind w:left="907" w:hanging="363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1" w:tplc="60D2AF06">
      <w:start w:val="1"/>
      <w:numFmt w:val="decimal"/>
      <w:lvlText w:val="%2)"/>
      <w:lvlJc w:val="left"/>
      <w:pPr>
        <w:ind w:left="926" w:hanging="231"/>
        <w:jc w:val="right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2" w:tplc="19BEDB16">
      <w:numFmt w:val="bullet"/>
      <w:lvlText w:val="-"/>
      <w:lvlJc w:val="left"/>
      <w:pPr>
        <w:ind w:left="1279" w:hanging="363"/>
      </w:pPr>
      <w:rPr>
        <w:rFonts w:ascii="Segoe UI Light" w:eastAsia="Arial" w:hAnsi="Segoe UI Light" w:cs="Segoe UI Light" w:hint="default"/>
        <w:w w:val="100"/>
        <w:sz w:val="24"/>
        <w:szCs w:val="24"/>
        <w:lang w:val="ru-RU" w:eastAsia="ru-RU" w:bidi="ru-RU"/>
      </w:rPr>
    </w:lvl>
    <w:lvl w:ilvl="3" w:tplc="83EC672C">
      <w:numFmt w:val="bullet"/>
      <w:lvlText w:val="•"/>
      <w:lvlJc w:val="left"/>
      <w:pPr>
        <w:ind w:left="2140" w:hanging="363"/>
      </w:pPr>
      <w:rPr>
        <w:rFonts w:hint="default"/>
        <w:lang w:val="ru-RU" w:eastAsia="ru-RU" w:bidi="ru-RU"/>
      </w:rPr>
    </w:lvl>
    <w:lvl w:ilvl="4" w:tplc="A1548F1E">
      <w:numFmt w:val="bullet"/>
      <w:lvlText w:val="•"/>
      <w:lvlJc w:val="left"/>
      <w:pPr>
        <w:ind w:left="2300" w:hanging="363"/>
      </w:pPr>
      <w:rPr>
        <w:rFonts w:hint="default"/>
        <w:lang w:val="ru-RU" w:eastAsia="ru-RU" w:bidi="ru-RU"/>
      </w:rPr>
    </w:lvl>
    <w:lvl w:ilvl="5" w:tplc="058299B8">
      <w:numFmt w:val="bullet"/>
      <w:lvlText w:val="•"/>
      <w:lvlJc w:val="left"/>
      <w:pPr>
        <w:ind w:left="3205" w:hanging="363"/>
      </w:pPr>
      <w:rPr>
        <w:rFonts w:hint="default"/>
        <w:lang w:val="ru-RU" w:eastAsia="ru-RU" w:bidi="ru-RU"/>
      </w:rPr>
    </w:lvl>
    <w:lvl w:ilvl="6" w:tplc="D2D4ACF2">
      <w:numFmt w:val="bullet"/>
      <w:lvlText w:val="•"/>
      <w:lvlJc w:val="left"/>
      <w:pPr>
        <w:ind w:left="4111" w:hanging="363"/>
      </w:pPr>
      <w:rPr>
        <w:rFonts w:hint="default"/>
        <w:lang w:val="ru-RU" w:eastAsia="ru-RU" w:bidi="ru-RU"/>
      </w:rPr>
    </w:lvl>
    <w:lvl w:ilvl="7" w:tplc="5F943DF8">
      <w:numFmt w:val="bullet"/>
      <w:lvlText w:val="•"/>
      <w:lvlJc w:val="left"/>
      <w:pPr>
        <w:ind w:left="5017" w:hanging="363"/>
      </w:pPr>
      <w:rPr>
        <w:rFonts w:hint="default"/>
        <w:lang w:val="ru-RU" w:eastAsia="ru-RU" w:bidi="ru-RU"/>
      </w:rPr>
    </w:lvl>
    <w:lvl w:ilvl="8" w:tplc="AFEA1344">
      <w:numFmt w:val="bullet"/>
      <w:lvlText w:val="•"/>
      <w:lvlJc w:val="left"/>
      <w:pPr>
        <w:ind w:left="5922" w:hanging="363"/>
      </w:pPr>
      <w:rPr>
        <w:rFonts w:hint="default"/>
        <w:lang w:val="ru-RU" w:eastAsia="ru-RU" w:bidi="ru-RU"/>
      </w:rPr>
    </w:lvl>
  </w:abstractNum>
  <w:abstractNum w:abstractNumId="22">
    <w:nsid w:val="45F34C2B"/>
    <w:multiLevelType w:val="hybridMultilevel"/>
    <w:tmpl w:val="C770A4E8"/>
    <w:lvl w:ilvl="0" w:tplc="E7F8CCC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AD2C38E">
      <w:numFmt w:val="bullet"/>
      <w:lvlText w:val="•"/>
      <w:lvlJc w:val="left"/>
      <w:pPr>
        <w:ind w:left="1067" w:hanging="140"/>
      </w:pPr>
      <w:rPr>
        <w:rFonts w:hint="default"/>
      </w:rPr>
    </w:lvl>
    <w:lvl w:ilvl="2" w:tplc="D9D677AC">
      <w:numFmt w:val="bullet"/>
      <w:lvlText w:val="•"/>
      <w:lvlJc w:val="left"/>
      <w:pPr>
        <w:ind w:left="2034" w:hanging="140"/>
      </w:pPr>
      <w:rPr>
        <w:rFonts w:hint="default"/>
      </w:rPr>
    </w:lvl>
    <w:lvl w:ilvl="3" w:tplc="9236CCE8">
      <w:numFmt w:val="bullet"/>
      <w:lvlText w:val="•"/>
      <w:lvlJc w:val="left"/>
      <w:pPr>
        <w:ind w:left="3001" w:hanging="140"/>
      </w:pPr>
      <w:rPr>
        <w:rFonts w:hint="default"/>
      </w:rPr>
    </w:lvl>
    <w:lvl w:ilvl="4" w:tplc="5DCCED62">
      <w:numFmt w:val="bullet"/>
      <w:lvlText w:val="•"/>
      <w:lvlJc w:val="left"/>
      <w:pPr>
        <w:ind w:left="3968" w:hanging="140"/>
      </w:pPr>
      <w:rPr>
        <w:rFonts w:hint="default"/>
      </w:rPr>
    </w:lvl>
    <w:lvl w:ilvl="5" w:tplc="6F2EA0D0">
      <w:numFmt w:val="bullet"/>
      <w:lvlText w:val="•"/>
      <w:lvlJc w:val="left"/>
      <w:pPr>
        <w:ind w:left="4935" w:hanging="140"/>
      </w:pPr>
      <w:rPr>
        <w:rFonts w:hint="default"/>
      </w:rPr>
    </w:lvl>
    <w:lvl w:ilvl="6" w:tplc="E640D276">
      <w:numFmt w:val="bullet"/>
      <w:lvlText w:val="•"/>
      <w:lvlJc w:val="left"/>
      <w:pPr>
        <w:ind w:left="5902" w:hanging="140"/>
      </w:pPr>
      <w:rPr>
        <w:rFonts w:hint="default"/>
      </w:rPr>
    </w:lvl>
    <w:lvl w:ilvl="7" w:tplc="719CE42A">
      <w:numFmt w:val="bullet"/>
      <w:lvlText w:val="•"/>
      <w:lvlJc w:val="left"/>
      <w:pPr>
        <w:ind w:left="6869" w:hanging="140"/>
      </w:pPr>
      <w:rPr>
        <w:rFonts w:hint="default"/>
      </w:rPr>
    </w:lvl>
    <w:lvl w:ilvl="8" w:tplc="AF70F622">
      <w:numFmt w:val="bullet"/>
      <w:lvlText w:val="•"/>
      <w:lvlJc w:val="left"/>
      <w:pPr>
        <w:ind w:left="7836" w:hanging="140"/>
      </w:pPr>
      <w:rPr>
        <w:rFonts w:hint="default"/>
      </w:rPr>
    </w:lvl>
  </w:abstractNum>
  <w:abstractNum w:abstractNumId="23">
    <w:nsid w:val="4C397310"/>
    <w:multiLevelType w:val="hybridMultilevel"/>
    <w:tmpl w:val="125C9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F5E69"/>
    <w:multiLevelType w:val="hybridMultilevel"/>
    <w:tmpl w:val="C740572C"/>
    <w:lvl w:ilvl="0" w:tplc="63FC471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A94C38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6">
    <w:nsid w:val="53F47900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7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3C20E7"/>
    <w:multiLevelType w:val="hybridMultilevel"/>
    <w:tmpl w:val="62F601B2"/>
    <w:lvl w:ilvl="0" w:tplc="6EE47C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1209A"/>
    <w:multiLevelType w:val="hybridMultilevel"/>
    <w:tmpl w:val="FCCEF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351E5"/>
    <w:multiLevelType w:val="hybridMultilevel"/>
    <w:tmpl w:val="F938A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15213F"/>
    <w:multiLevelType w:val="hybridMultilevel"/>
    <w:tmpl w:val="BD7CAF4E"/>
    <w:lvl w:ilvl="0" w:tplc="4B3837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E657F"/>
    <w:multiLevelType w:val="hybridMultilevel"/>
    <w:tmpl w:val="07D4C29E"/>
    <w:lvl w:ilvl="0" w:tplc="910E6E5E">
      <w:start w:val="1"/>
      <w:numFmt w:val="decimal"/>
      <w:lvlText w:val="%1.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DA4EDF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4">
    <w:nsid w:val="7C4940F4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5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abstractNum w:abstractNumId="36">
    <w:nsid w:val="7F953E76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35"/>
  </w:num>
  <w:num w:numId="2">
    <w:abstractNumId w:val="27"/>
  </w:num>
  <w:num w:numId="3">
    <w:abstractNumId w:val="23"/>
  </w:num>
  <w:num w:numId="4">
    <w:abstractNumId w:val="10"/>
  </w:num>
  <w:num w:numId="5">
    <w:abstractNumId w:val="3"/>
  </w:num>
  <w:num w:numId="6">
    <w:abstractNumId w:val="0"/>
  </w:num>
  <w:num w:numId="7">
    <w:abstractNumId w:val="29"/>
  </w:num>
  <w:num w:numId="8">
    <w:abstractNumId w:val="34"/>
  </w:num>
  <w:num w:numId="9">
    <w:abstractNumId w:val="22"/>
  </w:num>
  <w:num w:numId="10">
    <w:abstractNumId w:val="9"/>
  </w:num>
  <w:num w:numId="11">
    <w:abstractNumId w:val="20"/>
  </w:num>
  <w:num w:numId="12">
    <w:abstractNumId w:val="31"/>
  </w:num>
  <w:num w:numId="13">
    <w:abstractNumId w:val="16"/>
  </w:num>
  <w:num w:numId="14">
    <w:abstractNumId w:val="14"/>
  </w:num>
  <w:num w:numId="15">
    <w:abstractNumId w:val="28"/>
  </w:num>
  <w:num w:numId="16">
    <w:abstractNumId w:val="24"/>
  </w:num>
  <w:num w:numId="17">
    <w:abstractNumId w:val="5"/>
  </w:num>
  <w:num w:numId="18">
    <w:abstractNumId w:val="13"/>
  </w:num>
  <w:num w:numId="19">
    <w:abstractNumId w:val="6"/>
  </w:num>
  <w:num w:numId="20">
    <w:abstractNumId w:val="2"/>
  </w:num>
  <w:num w:numId="21">
    <w:abstractNumId w:val="8"/>
  </w:num>
  <w:num w:numId="22">
    <w:abstractNumId w:val="30"/>
  </w:num>
  <w:num w:numId="23">
    <w:abstractNumId w:val="4"/>
  </w:num>
  <w:num w:numId="24">
    <w:abstractNumId w:val="32"/>
  </w:num>
  <w:num w:numId="25">
    <w:abstractNumId w:val="19"/>
  </w:num>
  <w:num w:numId="26">
    <w:abstractNumId w:val="7"/>
  </w:num>
  <w:num w:numId="27">
    <w:abstractNumId w:val="17"/>
  </w:num>
  <w:num w:numId="28">
    <w:abstractNumId w:val="1"/>
  </w:num>
  <w:num w:numId="29">
    <w:abstractNumId w:val="15"/>
  </w:num>
  <w:num w:numId="30">
    <w:abstractNumId w:val="11"/>
  </w:num>
  <w:num w:numId="31">
    <w:abstractNumId w:val="12"/>
  </w:num>
  <w:num w:numId="32">
    <w:abstractNumId w:val="18"/>
  </w:num>
  <w:num w:numId="33">
    <w:abstractNumId w:val="21"/>
  </w:num>
  <w:num w:numId="34">
    <w:abstractNumId w:val="25"/>
  </w:num>
  <w:num w:numId="35">
    <w:abstractNumId w:val="33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49"/>
    <w:rsid w:val="00000FC0"/>
    <w:rsid w:val="00002700"/>
    <w:rsid w:val="00007BD2"/>
    <w:rsid w:val="0001102E"/>
    <w:rsid w:val="00013C7B"/>
    <w:rsid w:val="0001583E"/>
    <w:rsid w:val="00024398"/>
    <w:rsid w:val="0003199D"/>
    <w:rsid w:val="000340E1"/>
    <w:rsid w:val="00036781"/>
    <w:rsid w:val="000400C5"/>
    <w:rsid w:val="00040F0E"/>
    <w:rsid w:val="00041726"/>
    <w:rsid w:val="00042CCC"/>
    <w:rsid w:val="00055266"/>
    <w:rsid w:val="00065337"/>
    <w:rsid w:val="00066517"/>
    <w:rsid w:val="000742CA"/>
    <w:rsid w:val="0008028B"/>
    <w:rsid w:val="000803F7"/>
    <w:rsid w:val="0008170B"/>
    <w:rsid w:val="000849A6"/>
    <w:rsid w:val="00086E27"/>
    <w:rsid w:val="00096437"/>
    <w:rsid w:val="000973DC"/>
    <w:rsid w:val="000A1BF3"/>
    <w:rsid w:val="000A26E3"/>
    <w:rsid w:val="000A4F10"/>
    <w:rsid w:val="000A7AD7"/>
    <w:rsid w:val="000B02FF"/>
    <w:rsid w:val="000B0359"/>
    <w:rsid w:val="000B0F83"/>
    <w:rsid w:val="000B3411"/>
    <w:rsid w:val="000B38FC"/>
    <w:rsid w:val="000B5DEF"/>
    <w:rsid w:val="000C0295"/>
    <w:rsid w:val="000C3E8D"/>
    <w:rsid w:val="000C5E1E"/>
    <w:rsid w:val="000C7127"/>
    <w:rsid w:val="000D1382"/>
    <w:rsid w:val="000D1FAD"/>
    <w:rsid w:val="000D6F3E"/>
    <w:rsid w:val="000E5309"/>
    <w:rsid w:val="000F04F1"/>
    <w:rsid w:val="000F1816"/>
    <w:rsid w:val="000F2A00"/>
    <w:rsid w:val="000F3EF5"/>
    <w:rsid w:val="000F40DF"/>
    <w:rsid w:val="000F75EF"/>
    <w:rsid w:val="000F7A7B"/>
    <w:rsid w:val="0010283A"/>
    <w:rsid w:val="00106D69"/>
    <w:rsid w:val="00107B8F"/>
    <w:rsid w:val="0011019D"/>
    <w:rsid w:val="00112F9D"/>
    <w:rsid w:val="001168BC"/>
    <w:rsid w:val="001215FC"/>
    <w:rsid w:val="00121724"/>
    <w:rsid w:val="00121C2F"/>
    <w:rsid w:val="00122533"/>
    <w:rsid w:val="00124D63"/>
    <w:rsid w:val="00126F5D"/>
    <w:rsid w:val="00130FBA"/>
    <w:rsid w:val="00131CFC"/>
    <w:rsid w:val="0013667C"/>
    <w:rsid w:val="00145A48"/>
    <w:rsid w:val="00147B10"/>
    <w:rsid w:val="001528BA"/>
    <w:rsid w:val="0015639E"/>
    <w:rsid w:val="00157852"/>
    <w:rsid w:val="001606F9"/>
    <w:rsid w:val="00165016"/>
    <w:rsid w:val="001711F3"/>
    <w:rsid w:val="00173235"/>
    <w:rsid w:val="0017424E"/>
    <w:rsid w:val="00177E63"/>
    <w:rsid w:val="00185BEC"/>
    <w:rsid w:val="0018643C"/>
    <w:rsid w:val="00194DFF"/>
    <w:rsid w:val="00196EFF"/>
    <w:rsid w:val="001A400E"/>
    <w:rsid w:val="001A4B84"/>
    <w:rsid w:val="001B17EB"/>
    <w:rsid w:val="001B3D40"/>
    <w:rsid w:val="001B61D2"/>
    <w:rsid w:val="001C252C"/>
    <w:rsid w:val="001C277B"/>
    <w:rsid w:val="001D1903"/>
    <w:rsid w:val="001D654E"/>
    <w:rsid w:val="001E378D"/>
    <w:rsid w:val="001F3928"/>
    <w:rsid w:val="00200592"/>
    <w:rsid w:val="0020087B"/>
    <w:rsid w:val="002047DB"/>
    <w:rsid w:val="00206935"/>
    <w:rsid w:val="00206E5E"/>
    <w:rsid w:val="0021387A"/>
    <w:rsid w:val="002214F4"/>
    <w:rsid w:val="002248CE"/>
    <w:rsid w:val="002331F5"/>
    <w:rsid w:val="002353EE"/>
    <w:rsid w:val="002422FC"/>
    <w:rsid w:val="0025753E"/>
    <w:rsid w:val="002664F3"/>
    <w:rsid w:val="0026768C"/>
    <w:rsid w:val="0026793A"/>
    <w:rsid w:val="00272613"/>
    <w:rsid w:val="00274DDC"/>
    <w:rsid w:val="00275C1F"/>
    <w:rsid w:val="00285A6A"/>
    <w:rsid w:val="00291084"/>
    <w:rsid w:val="00293C5D"/>
    <w:rsid w:val="00297C6A"/>
    <w:rsid w:val="002A4A9B"/>
    <w:rsid w:val="002A7671"/>
    <w:rsid w:val="002B6EB8"/>
    <w:rsid w:val="002B7C42"/>
    <w:rsid w:val="002C3A82"/>
    <w:rsid w:val="002C44B8"/>
    <w:rsid w:val="002D01E2"/>
    <w:rsid w:val="002D1F68"/>
    <w:rsid w:val="002D548D"/>
    <w:rsid w:val="002E77D2"/>
    <w:rsid w:val="002F1D6A"/>
    <w:rsid w:val="002F21D0"/>
    <w:rsid w:val="00310738"/>
    <w:rsid w:val="00312E75"/>
    <w:rsid w:val="003140E2"/>
    <w:rsid w:val="00316B15"/>
    <w:rsid w:val="00321C13"/>
    <w:rsid w:val="003263FA"/>
    <w:rsid w:val="003307CC"/>
    <w:rsid w:val="0033094D"/>
    <w:rsid w:val="00342076"/>
    <w:rsid w:val="003431AE"/>
    <w:rsid w:val="003454DA"/>
    <w:rsid w:val="00347C66"/>
    <w:rsid w:val="00350E15"/>
    <w:rsid w:val="00351069"/>
    <w:rsid w:val="00356F02"/>
    <w:rsid w:val="003571CA"/>
    <w:rsid w:val="00364087"/>
    <w:rsid w:val="0036417C"/>
    <w:rsid w:val="003664E8"/>
    <w:rsid w:val="00370DC9"/>
    <w:rsid w:val="0037407E"/>
    <w:rsid w:val="003801C9"/>
    <w:rsid w:val="003802C2"/>
    <w:rsid w:val="0038158B"/>
    <w:rsid w:val="00390011"/>
    <w:rsid w:val="00391C25"/>
    <w:rsid w:val="003A3915"/>
    <w:rsid w:val="003A39CF"/>
    <w:rsid w:val="003B2B5C"/>
    <w:rsid w:val="003B7C3A"/>
    <w:rsid w:val="003C0F41"/>
    <w:rsid w:val="003C2D7D"/>
    <w:rsid w:val="003C54F1"/>
    <w:rsid w:val="003C5D9D"/>
    <w:rsid w:val="003D7BEF"/>
    <w:rsid w:val="003E1B0C"/>
    <w:rsid w:val="003E5093"/>
    <w:rsid w:val="003F2523"/>
    <w:rsid w:val="003F5017"/>
    <w:rsid w:val="003F5B4C"/>
    <w:rsid w:val="003F5BE7"/>
    <w:rsid w:val="003F77AB"/>
    <w:rsid w:val="00400C01"/>
    <w:rsid w:val="00407238"/>
    <w:rsid w:val="00424DAD"/>
    <w:rsid w:val="00427A69"/>
    <w:rsid w:val="0043361D"/>
    <w:rsid w:val="00433D68"/>
    <w:rsid w:val="0043553A"/>
    <w:rsid w:val="00437637"/>
    <w:rsid w:val="00443DE4"/>
    <w:rsid w:val="00453D12"/>
    <w:rsid w:val="00454611"/>
    <w:rsid w:val="00474405"/>
    <w:rsid w:val="004750A6"/>
    <w:rsid w:val="00477D2C"/>
    <w:rsid w:val="0049103B"/>
    <w:rsid w:val="00492B62"/>
    <w:rsid w:val="00493056"/>
    <w:rsid w:val="0049644C"/>
    <w:rsid w:val="004A42B2"/>
    <w:rsid w:val="004B0E73"/>
    <w:rsid w:val="004B16C0"/>
    <w:rsid w:val="004B2CB1"/>
    <w:rsid w:val="004B3559"/>
    <w:rsid w:val="004B7DAA"/>
    <w:rsid w:val="004C0004"/>
    <w:rsid w:val="004C0173"/>
    <w:rsid w:val="004C05E4"/>
    <w:rsid w:val="004C3479"/>
    <w:rsid w:val="004C5606"/>
    <w:rsid w:val="004D2BBE"/>
    <w:rsid w:val="004D7384"/>
    <w:rsid w:val="004D73AF"/>
    <w:rsid w:val="004F02BE"/>
    <w:rsid w:val="004F7F0A"/>
    <w:rsid w:val="00506223"/>
    <w:rsid w:val="00516326"/>
    <w:rsid w:val="005163B3"/>
    <w:rsid w:val="00517B88"/>
    <w:rsid w:val="00523AEA"/>
    <w:rsid w:val="005262DB"/>
    <w:rsid w:val="005310CA"/>
    <w:rsid w:val="00546340"/>
    <w:rsid w:val="00550CFB"/>
    <w:rsid w:val="0055157C"/>
    <w:rsid w:val="0055192A"/>
    <w:rsid w:val="0055382A"/>
    <w:rsid w:val="0055604B"/>
    <w:rsid w:val="0056238C"/>
    <w:rsid w:val="00562EB2"/>
    <w:rsid w:val="00564A06"/>
    <w:rsid w:val="005650E1"/>
    <w:rsid w:val="00565481"/>
    <w:rsid w:val="0056670A"/>
    <w:rsid w:val="00567446"/>
    <w:rsid w:val="00572410"/>
    <w:rsid w:val="00572789"/>
    <w:rsid w:val="00572A04"/>
    <w:rsid w:val="005747DE"/>
    <w:rsid w:val="00575B1C"/>
    <w:rsid w:val="00576638"/>
    <w:rsid w:val="00577D18"/>
    <w:rsid w:val="005839F2"/>
    <w:rsid w:val="005841D6"/>
    <w:rsid w:val="00584CA2"/>
    <w:rsid w:val="00587D29"/>
    <w:rsid w:val="00591079"/>
    <w:rsid w:val="00592A22"/>
    <w:rsid w:val="0059445E"/>
    <w:rsid w:val="0059638C"/>
    <w:rsid w:val="005B0C69"/>
    <w:rsid w:val="005B17E2"/>
    <w:rsid w:val="005B5225"/>
    <w:rsid w:val="005B5DDE"/>
    <w:rsid w:val="005D11D7"/>
    <w:rsid w:val="005D17B0"/>
    <w:rsid w:val="005D1C2E"/>
    <w:rsid w:val="005D3414"/>
    <w:rsid w:val="005E0548"/>
    <w:rsid w:val="005E2614"/>
    <w:rsid w:val="005E2ECB"/>
    <w:rsid w:val="005E4E9E"/>
    <w:rsid w:val="005F464A"/>
    <w:rsid w:val="005F51A1"/>
    <w:rsid w:val="0060171A"/>
    <w:rsid w:val="006066B0"/>
    <w:rsid w:val="00624DBC"/>
    <w:rsid w:val="00625DCC"/>
    <w:rsid w:val="00626276"/>
    <w:rsid w:val="0063319A"/>
    <w:rsid w:val="00636B58"/>
    <w:rsid w:val="00646732"/>
    <w:rsid w:val="0065063A"/>
    <w:rsid w:val="0065255C"/>
    <w:rsid w:val="0065644B"/>
    <w:rsid w:val="00656D81"/>
    <w:rsid w:val="00657564"/>
    <w:rsid w:val="00661B20"/>
    <w:rsid w:val="00661F90"/>
    <w:rsid w:val="00667ECB"/>
    <w:rsid w:val="00670EC8"/>
    <w:rsid w:val="00686949"/>
    <w:rsid w:val="00692BE6"/>
    <w:rsid w:val="00694CD9"/>
    <w:rsid w:val="006A0ED0"/>
    <w:rsid w:val="006A3595"/>
    <w:rsid w:val="006A40A4"/>
    <w:rsid w:val="006A5F63"/>
    <w:rsid w:val="006B05DA"/>
    <w:rsid w:val="006B33A5"/>
    <w:rsid w:val="006C0479"/>
    <w:rsid w:val="006C0B77"/>
    <w:rsid w:val="006C7063"/>
    <w:rsid w:val="006D180A"/>
    <w:rsid w:val="006D6146"/>
    <w:rsid w:val="006D7455"/>
    <w:rsid w:val="006E03AE"/>
    <w:rsid w:val="006E10D5"/>
    <w:rsid w:val="006E3FA8"/>
    <w:rsid w:val="006F38BB"/>
    <w:rsid w:val="006F3A5A"/>
    <w:rsid w:val="006F409B"/>
    <w:rsid w:val="006F4E21"/>
    <w:rsid w:val="00700362"/>
    <w:rsid w:val="0070312B"/>
    <w:rsid w:val="00705D6D"/>
    <w:rsid w:val="0070601D"/>
    <w:rsid w:val="00706925"/>
    <w:rsid w:val="007071A2"/>
    <w:rsid w:val="00710A47"/>
    <w:rsid w:val="00710E82"/>
    <w:rsid w:val="00713CC0"/>
    <w:rsid w:val="007159D9"/>
    <w:rsid w:val="00724E5A"/>
    <w:rsid w:val="00732C7F"/>
    <w:rsid w:val="00740839"/>
    <w:rsid w:val="007467C1"/>
    <w:rsid w:val="0075468B"/>
    <w:rsid w:val="007651C6"/>
    <w:rsid w:val="0076544F"/>
    <w:rsid w:val="00773177"/>
    <w:rsid w:val="00776C40"/>
    <w:rsid w:val="007778D7"/>
    <w:rsid w:val="00785358"/>
    <w:rsid w:val="0078579D"/>
    <w:rsid w:val="00787266"/>
    <w:rsid w:val="0079210A"/>
    <w:rsid w:val="007946DE"/>
    <w:rsid w:val="00795CDE"/>
    <w:rsid w:val="007A1003"/>
    <w:rsid w:val="007A1907"/>
    <w:rsid w:val="007A7752"/>
    <w:rsid w:val="007B098C"/>
    <w:rsid w:val="007B1C43"/>
    <w:rsid w:val="007B2821"/>
    <w:rsid w:val="007B2C87"/>
    <w:rsid w:val="007B74BB"/>
    <w:rsid w:val="007C3DF1"/>
    <w:rsid w:val="007C65C5"/>
    <w:rsid w:val="007D4071"/>
    <w:rsid w:val="007D411A"/>
    <w:rsid w:val="007D69A7"/>
    <w:rsid w:val="007E2E8F"/>
    <w:rsid w:val="007E767D"/>
    <w:rsid w:val="007E78EF"/>
    <w:rsid w:val="007F0516"/>
    <w:rsid w:val="007F184D"/>
    <w:rsid w:val="007F627F"/>
    <w:rsid w:val="007F7EE2"/>
    <w:rsid w:val="00801346"/>
    <w:rsid w:val="00806E7B"/>
    <w:rsid w:val="008114E4"/>
    <w:rsid w:val="0081279E"/>
    <w:rsid w:val="00815CB1"/>
    <w:rsid w:val="0082364A"/>
    <w:rsid w:val="008242FF"/>
    <w:rsid w:val="00827D68"/>
    <w:rsid w:val="00835980"/>
    <w:rsid w:val="00850365"/>
    <w:rsid w:val="00851085"/>
    <w:rsid w:val="00854B5D"/>
    <w:rsid w:val="0085607A"/>
    <w:rsid w:val="00856A09"/>
    <w:rsid w:val="00865580"/>
    <w:rsid w:val="00870751"/>
    <w:rsid w:val="00871EA4"/>
    <w:rsid w:val="0087335C"/>
    <w:rsid w:val="008747F2"/>
    <w:rsid w:val="00874B56"/>
    <w:rsid w:val="008760B7"/>
    <w:rsid w:val="008776D7"/>
    <w:rsid w:val="008816EF"/>
    <w:rsid w:val="00881F96"/>
    <w:rsid w:val="00886D3C"/>
    <w:rsid w:val="00890034"/>
    <w:rsid w:val="00897AA6"/>
    <w:rsid w:val="008A2B1F"/>
    <w:rsid w:val="008A638A"/>
    <w:rsid w:val="008B7680"/>
    <w:rsid w:val="008D0328"/>
    <w:rsid w:val="008D4D85"/>
    <w:rsid w:val="008E4758"/>
    <w:rsid w:val="008E7209"/>
    <w:rsid w:val="008F2E8A"/>
    <w:rsid w:val="008F6678"/>
    <w:rsid w:val="00903C03"/>
    <w:rsid w:val="0091247F"/>
    <w:rsid w:val="00917CFC"/>
    <w:rsid w:val="00922363"/>
    <w:rsid w:val="00922C48"/>
    <w:rsid w:val="0092371C"/>
    <w:rsid w:val="0092707F"/>
    <w:rsid w:val="00936EF0"/>
    <w:rsid w:val="00946C98"/>
    <w:rsid w:val="009553B3"/>
    <w:rsid w:val="0097299E"/>
    <w:rsid w:val="009764E9"/>
    <w:rsid w:val="00983A00"/>
    <w:rsid w:val="009947C6"/>
    <w:rsid w:val="00996150"/>
    <w:rsid w:val="00997228"/>
    <w:rsid w:val="009A09BB"/>
    <w:rsid w:val="009A3D86"/>
    <w:rsid w:val="009A7121"/>
    <w:rsid w:val="009B29C7"/>
    <w:rsid w:val="009B73AF"/>
    <w:rsid w:val="009C3030"/>
    <w:rsid w:val="009D5012"/>
    <w:rsid w:val="009D6866"/>
    <w:rsid w:val="009D6B65"/>
    <w:rsid w:val="009D7660"/>
    <w:rsid w:val="009D7C08"/>
    <w:rsid w:val="009D7C3D"/>
    <w:rsid w:val="009E0E36"/>
    <w:rsid w:val="009E111C"/>
    <w:rsid w:val="009E5102"/>
    <w:rsid w:val="009E5212"/>
    <w:rsid w:val="009E641E"/>
    <w:rsid w:val="009F0BB7"/>
    <w:rsid w:val="00A05D98"/>
    <w:rsid w:val="00A06F6A"/>
    <w:rsid w:val="00A1290C"/>
    <w:rsid w:val="00A31F8F"/>
    <w:rsid w:val="00A32198"/>
    <w:rsid w:val="00A3220B"/>
    <w:rsid w:val="00A33CEC"/>
    <w:rsid w:val="00A35002"/>
    <w:rsid w:val="00A401AD"/>
    <w:rsid w:val="00A40452"/>
    <w:rsid w:val="00A41425"/>
    <w:rsid w:val="00A51968"/>
    <w:rsid w:val="00A5670B"/>
    <w:rsid w:val="00A65B80"/>
    <w:rsid w:val="00A775CC"/>
    <w:rsid w:val="00A80AB4"/>
    <w:rsid w:val="00A80BA8"/>
    <w:rsid w:val="00A83F0B"/>
    <w:rsid w:val="00A938F4"/>
    <w:rsid w:val="00A969B3"/>
    <w:rsid w:val="00AA0D5D"/>
    <w:rsid w:val="00AB356C"/>
    <w:rsid w:val="00AC1530"/>
    <w:rsid w:val="00AC1C45"/>
    <w:rsid w:val="00AD0293"/>
    <w:rsid w:val="00AD6D24"/>
    <w:rsid w:val="00AD732F"/>
    <w:rsid w:val="00AD7560"/>
    <w:rsid w:val="00AE31D7"/>
    <w:rsid w:val="00AE6AF2"/>
    <w:rsid w:val="00AE7D04"/>
    <w:rsid w:val="00AF2D95"/>
    <w:rsid w:val="00B02699"/>
    <w:rsid w:val="00B05FD7"/>
    <w:rsid w:val="00B1247A"/>
    <w:rsid w:val="00B22D61"/>
    <w:rsid w:val="00B2310C"/>
    <w:rsid w:val="00B30984"/>
    <w:rsid w:val="00B33503"/>
    <w:rsid w:val="00B403A4"/>
    <w:rsid w:val="00B541B9"/>
    <w:rsid w:val="00B61F90"/>
    <w:rsid w:val="00B63E8B"/>
    <w:rsid w:val="00B6538F"/>
    <w:rsid w:val="00B65DEB"/>
    <w:rsid w:val="00B722EE"/>
    <w:rsid w:val="00B760A8"/>
    <w:rsid w:val="00B762D0"/>
    <w:rsid w:val="00B77AEF"/>
    <w:rsid w:val="00B81A8E"/>
    <w:rsid w:val="00B86139"/>
    <w:rsid w:val="00B874BE"/>
    <w:rsid w:val="00B915B7"/>
    <w:rsid w:val="00B936F4"/>
    <w:rsid w:val="00B95AEC"/>
    <w:rsid w:val="00BA4717"/>
    <w:rsid w:val="00BA660F"/>
    <w:rsid w:val="00BB0A68"/>
    <w:rsid w:val="00BB15AC"/>
    <w:rsid w:val="00BB679B"/>
    <w:rsid w:val="00BC1B90"/>
    <w:rsid w:val="00BC7030"/>
    <w:rsid w:val="00BC7842"/>
    <w:rsid w:val="00BC7ED2"/>
    <w:rsid w:val="00BD2F86"/>
    <w:rsid w:val="00BD3609"/>
    <w:rsid w:val="00BD3EF0"/>
    <w:rsid w:val="00BD7D5F"/>
    <w:rsid w:val="00BE6435"/>
    <w:rsid w:val="00BF33C2"/>
    <w:rsid w:val="00BF4CE6"/>
    <w:rsid w:val="00C011E0"/>
    <w:rsid w:val="00C025F2"/>
    <w:rsid w:val="00C123A2"/>
    <w:rsid w:val="00C1333F"/>
    <w:rsid w:val="00C2339A"/>
    <w:rsid w:val="00C259F0"/>
    <w:rsid w:val="00C31FD9"/>
    <w:rsid w:val="00C354E6"/>
    <w:rsid w:val="00C41E61"/>
    <w:rsid w:val="00C423B8"/>
    <w:rsid w:val="00C5092F"/>
    <w:rsid w:val="00C50EE8"/>
    <w:rsid w:val="00C519D8"/>
    <w:rsid w:val="00C53F49"/>
    <w:rsid w:val="00C5560E"/>
    <w:rsid w:val="00C55686"/>
    <w:rsid w:val="00C61226"/>
    <w:rsid w:val="00C66791"/>
    <w:rsid w:val="00C75F02"/>
    <w:rsid w:val="00C76340"/>
    <w:rsid w:val="00C77BE3"/>
    <w:rsid w:val="00C83A0E"/>
    <w:rsid w:val="00C861DF"/>
    <w:rsid w:val="00C92BF9"/>
    <w:rsid w:val="00C93B1A"/>
    <w:rsid w:val="00C97E71"/>
    <w:rsid w:val="00CA0FA6"/>
    <w:rsid w:val="00CA654D"/>
    <w:rsid w:val="00CB4AE8"/>
    <w:rsid w:val="00CB653A"/>
    <w:rsid w:val="00CB7E2D"/>
    <w:rsid w:val="00CC4BCD"/>
    <w:rsid w:val="00CC5F59"/>
    <w:rsid w:val="00CC6D2C"/>
    <w:rsid w:val="00CC7F89"/>
    <w:rsid w:val="00CD317E"/>
    <w:rsid w:val="00CD4018"/>
    <w:rsid w:val="00CD7DAA"/>
    <w:rsid w:val="00CE115A"/>
    <w:rsid w:val="00CE5AD6"/>
    <w:rsid w:val="00CF0F3A"/>
    <w:rsid w:val="00CF3290"/>
    <w:rsid w:val="00CF52F7"/>
    <w:rsid w:val="00CF7C2B"/>
    <w:rsid w:val="00D0241C"/>
    <w:rsid w:val="00D07ED1"/>
    <w:rsid w:val="00D17D28"/>
    <w:rsid w:val="00D212B0"/>
    <w:rsid w:val="00D22C05"/>
    <w:rsid w:val="00D251B3"/>
    <w:rsid w:val="00D27E88"/>
    <w:rsid w:val="00D35CBF"/>
    <w:rsid w:val="00D42682"/>
    <w:rsid w:val="00D427A6"/>
    <w:rsid w:val="00D4415D"/>
    <w:rsid w:val="00D5356B"/>
    <w:rsid w:val="00D535F9"/>
    <w:rsid w:val="00D54BEE"/>
    <w:rsid w:val="00D605D6"/>
    <w:rsid w:val="00D60B40"/>
    <w:rsid w:val="00D64EA1"/>
    <w:rsid w:val="00D66325"/>
    <w:rsid w:val="00D67CE6"/>
    <w:rsid w:val="00D718AB"/>
    <w:rsid w:val="00D73694"/>
    <w:rsid w:val="00D77FA4"/>
    <w:rsid w:val="00D82A6D"/>
    <w:rsid w:val="00D91D00"/>
    <w:rsid w:val="00D929D0"/>
    <w:rsid w:val="00DA49D1"/>
    <w:rsid w:val="00DB11BF"/>
    <w:rsid w:val="00DB30BF"/>
    <w:rsid w:val="00DC29A0"/>
    <w:rsid w:val="00DC646B"/>
    <w:rsid w:val="00DD3210"/>
    <w:rsid w:val="00DD531E"/>
    <w:rsid w:val="00DD580F"/>
    <w:rsid w:val="00DE1042"/>
    <w:rsid w:val="00DE7AFA"/>
    <w:rsid w:val="00DE7DFC"/>
    <w:rsid w:val="00DF0148"/>
    <w:rsid w:val="00E0218F"/>
    <w:rsid w:val="00E03A05"/>
    <w:rsid w:val="00E12DAE"/>
    <w:rsid w:val="00E16010"/>
    <w:rsid w:val="00E225C3"/>
    <w:rsid w:val="00E542F2"/>
    <w:rsid w:val="00E5479F"/>
    <w:rsid w:val="00E55834"/>
    <w:rsid w:val="00E569ED"/>
    <w:rsid w:val="00E62EFC"/>
    <w:rsid w:val="00E63ADE"/>
    <w:rsid w:val="00E70096"/>
    <w:rsid w:val="00E73B29"/>
    <w:rsid w:val="00E82A26"/>
    <w:rsid w:val="00E85DCB"/>
    <w:rsid w:val="00E873CF"/>
    <w:rsid w:val="00E9226A"/>
    <w:rsid w:val="00E94406"/>
    <w:rsid w:val="00EA0FB3"/>
    <w:rsid w:val="00EA32DC"/>
    <w:rsid w:val="00EA59DF"/>
    <w:rsid w:val="00EB086A"/>
    <w:rsid w:val="00EB0C2C"/>
    <w:rsid w:val="00ED12AC"/>
    <w:rsid w:val="00ED294E"/>
    <w:rsid w:val="00ED3A75"/>
    <w:rsid w:val="00ED627B"/>
    <w:rsid w:val="00EE4070"/>
    <w:rsid w:val="00EE6BC3"/>
    <w:rsid w:val="00EF0BF4"/>
    <w:rsid w:val="00EF1351"/>
    <w:rsid w:val="00EF2553"/>
    <w:rsid w:val="00EF525F"/>
    <w:rsid w:val="00F01152"/>
    <w:rsid w:val="00F02EDF"/>
    <w:rsid w:val="00F120E2"/>
    <w:rsid w:val="00F12C76"/>
    <w:rsid w:val="00F12FAD"/>
    <w:rsid w:val="00F14EB6"/>
    <w:rsid w:val="00F17533"/>
    <w:rsid w:val="00F21DA1"/>
    <w:rsid w:val="00F242E3"/>
    <w:rsid w:val="00F2684A"/>
    <w:rsid w:val="00F306C7"/>
    <w:rsid w:val="00F65317"/>
    <w:rsid w:val="00F8676A"/>
    <w:rsid w:val="00FA7AD4"/>
    <w:rsid w:val="00FB1735"/>
    <w:rsid w:val="00FB25A9"/>
    <w:rsid w:val="00FB3145"/>
    <w:rsid w:val="00FB54C2"/>
    <w:rsid w:val="00FB5DEB"/>
    <w:rsid w:val="00FC01D6"/>
    <w:rsid w:val="00FC0EC1"/>
    <w:rsid w:val="00FC158A"/>
    <w:rsid w:val="00FC16DA"/>
    <w:rsid w:val="00FC206D"/>
    <w:rsid w:val="00FC57E6"/>
    <w:rsid w:val="00FD6126"/>
    <w:rsid w:val="00FE61FB"/>
    <w:rsid w:val="00FE7411"/>
    <w:rsid w:val="00FE7F6D"/>
    <w:rsid w:val="00FF3CEF"/>
    <w:rsid w:val="00FF40C5"/>
    <w:rsid w:val="00FF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85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A4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C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E4758"/>
    <w:pPr>
      <w:keepNext/>
      <w:autoSpaceDE w:val="0"/>
      <w:autoSpaceDN w:val="0"/>
      <w:adjustRightInd w:val="0"/>
      <w:spacing w:after="0"/>
      <w:ind w:firstLine="720"/>
      <w:jc w:val="both"/>
      <w:outlineLvl w:val="2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8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5D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5DDE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val="kk-KZ" w:eastAsia="kk-KZ" w:bidi="kk-KZ"/>
    </w:rPr>
  </w:style>
  <w:style w:type="table" w:styleId="a3">
    <w:name w:val="Table Grid"/>
    <w:basedOn w:val="a1"/>
    <w:uiPriority w:val="39"/>
    <w:rsid w:val="00A65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E475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4">
    <w:name w:val="No Spacing"/>
    <w:aliases w:val="Мой,норма,Обя,Без интервала11,Простой"/>
    <w:link w:val="a5"/>
    <w:uiPriority w:val="1"/>
    <w:qFormat/>
    <w:rsid w:val="008E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Мой Знак,норма Знак,Обя Знак,Без интервала11 Знак,Простой Знак"/>
    <w:link w:val="a4"/>
    <w:uiPriority w:val="1"/>
    <w:qFormat/>
    <w:rsid w:val="008E4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link w:val="Default0"/>
    <w:rsid w:val="008E47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8E4758"/>
    <w:pPr>
      <w:spacing w:after="0"/>
      <w:ind w:left="720"/>
      <w:contextualSpacing/>
    </w:pPr>
    <w:rPr>
      <w:rFonts w:eastAsia="Times New Roman" w:cs="Times New Roman"/>
      <w:sz w:val="22"/>
      <w:lang w:eastAsia="zh-CN"/>
    </w:rPr>
  </w:style>
  <w:style w:type="character" w:styleId="a7">
    <w:name w:val="Strong"/>
    <w:uiPriority w:val="22"/>
    <w:qFormat/>
    <w:rsid w:val="007E767D"/>
    <w:rPr>
      <w:b/>
      <w:bCs/>
    </w:rPr>
  </w:style>
  <w:style w:type="character" w:customStyle="1" w:styleId="apple-style-span">
    <w:name w:val="apple-style-span"/>
    <w:basedOn w:val="a0"/>
    <w:qFormat/>
    <w:rsid w:val="007E767D"/>
  </w:style>
  <w:style w:type="paragraph" w:customStyle="1" w:styleId="a8">
    <w:name w:val="Кол в таблице"/>
    <w:basedOn w:val="a"/>
    <w:rsid w:val="007E767D"/>
    <w:pPr>
      <w:framePr w:wrap="around" w:hAnchor="text"/>
      <w:widowControl w:val="0"/>
      <w:spacing w:after="0"/>
      <w:jc w:val="center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2F21D0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2F21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2F21D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hps">
    <w:name w:val="hps"/>
    <w:basedOn w:val="a0"/>
    <w:rsid w:val="00936EF0"/>
  </w:style>
  <w:style w:type="paragraph" w:styleId="ab">
    <w:name w:val="header"/>
    <w:basedOn w:val="a"/>
    <w:link w:val="ac"/>
    <w:uiPriority w:val="99"/>
    <w:unhideWhenUsed/>
    <w:rsid w:val="00E70096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E70096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70096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E70096"/>
    <w:rPr>
      <w:rFonts w:ascii="Times New Roman" w:hAnsi="Times New Roman"/>
      <w:sz w:val="28"/>
    </w:rPr>
  </w:style>
  <w:style w:type="character" w:customStyle="1" w:styleId="fontstyle01">
    <w:name w:val="fontstyle01"/>
    <w:basedOn w:val="a0"/>
    <w:rsid w:val="00572A04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Default0">
    <w:name w:val="Default Знак"/>
    <w:link w:val="Default"/>
    <w:rsid w:val="00572A04"/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5747D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7B2821"/>
    <w:rPr>
      <w:rFonts w:asciiTheme="majorHAnsi" w:eastAsiaTheme="majorEastAsia" w:hAnsiTheme="majorHAnsi" w:cstheme="majorBidi"/>
      <w:i/>
      <w:iCs/>
      <w:color w:val="2F5496" w:themeColor="accent1" w:themeShade="BF"/>
      <w:sz w:val="28"/>
    </w:rPr>
  </w:style>
  <w:style w:type="paragraph" w:styleId="af">
    <w:name w:val="Normal (Web)"/>
    <w:aliases w:val="Обычный (Web)"/>
    <w:basedOn w:val="a"/>
    <w:uiPriority w:val="99"/>
    <w:unhideWhenUsed/>
    <w:rsid w:val="009D501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customStyle="1" w:styleId="210">
    <w:name w:val="Таблица простая 21"/>
    <w:basedOn w:val="a1"/>
    <w:uiPriority w:val="42"/>
    <w:rsid w:val="00CD401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xl68">
    <w:name w:val="xl68"/>
    <w:basedOn w:val="a"/>
    <w:rsid w:val="00F21DA1"/>
    <w:pP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22">
    <w:name w:val="Стиль2 Знак"/>
    <w:link w:val="23"/>
    <w:rsid w:val="00625DCC"/>
    <w:rPr>
      <w:rFonts w:cs="Calibri"/>
      <w:sz w:val="24"/>
      <w:szCs w:val="24"/>
    </w:rPr>
  </w:style>
  <w:style w:type="paragraph" w:customStyle="1" w:styleId="23">
    <w:name w:val="Стиль2"/>
    <w:basedOn w:val="a"/>
    <w:link w:val="22"/>
    <w:qFormat/>
    <w:rsid w:val="00625DCC"/>
    <w:pPr>
      <w:spacing w:after="0"/>
      <w:jc w:val="both"/>
    </w:pPr>
    <w:rPr>
      <w:rFonts w:asciiTheme="minorHAnsi" w:hAnsiTheme="minorHAnsi" w:cs="Calibri"/>
      <w:sz w:val="24"/>
      <w:szCs w:val="24"/>
    </w:rPr>
  </w:style>
  <w:style w:type="character" w:customStyle="1" w:styleId="11">
    <w:name w:val="Стиль1 Знак"/>
    <w:link w:val="12"/>
    <w:rsid w:val="00625D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link w:val="11"/>
    <w:qFormat/>
    <w:rsid w:val="00625DCC"/>
    <w:pPr>
      <w:spacing w:after="0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13">
    <w:name w:val="Без интервала1"/>
    <w:uiPriority w:val="1"/>
    <w:qFormat/>
    <w:rsid w:val="00625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4F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584C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71EA4"/>
    <w:pPr>
      <w:spacing w:after="0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71EA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A4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C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E4758"/>
    <w:pPr>
      <w:keepNext/>
      <w:autoSpaceDE w:val="0"/>
      <w:autoSpaceDN w:val="0"/>
      <w:adjustRightInd w:val="0"/>
      <w:spacing w:after="0"/>
      <w:ind w:firstLine="720"/>
      <w:jc w:val="both"/>
      <w:outlineLvl w:val="2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8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5D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5DDE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val="kk-KZ" w:eastAsia="kk-KZ" w:bidi="kk-KZ"/>
    </w:rPr>
  </w:style>
  <w:style w:type="table" w:styleId="a3">
    <w:name w:val="Table Grid"/>
    <w:basedOn w:val="a1"/>
    <w:uiPriority w:val="39"/>
    <w:rsid w:val="00A65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E475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4">
    <w:name w:val="No Spacing"/>
    <w:aliases w:val="Мой,норма,Обя,Без интервала11,Простой"/>
    <w:link w:val="a5"/>
    <w:uiPriority w:val="1"/>
    <w:qFormat/>
    <w:rsid w:val="008E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Мой Знак,норма Знак,Обя Знак,Без интервала11 Знак,Простой Знак"/>
    <w:link w:val="a4"/>
    <w:uiPriority w:val="1"/>
    <w:qFormat/>
    <w:rsid w:val="008E4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link w:val="Default0"/>
    <w:rsid w:val="008E47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8E4758"/>
    <w:pPr>
      <w:spacing w:after="0"/>
      <w:ind w:left="720"/>
      <w:contextualSpacing/>
    </w:pPr>
    <w:rPr>
      <w:rFonts w:eastAsia="Times New Roman" w:cs="Times New Roman"/>
      <w:sz w:val="22"/>
      <w:lang w:eastAsia="zh-CN"/>
    </w:rPr>
  </w:style>
  <w:style w:type="character" w:styleId="a7">
    <w:name w:val="Strong"/>
    <w:uiPriority w:val="22"/>
    <w:qFormat/>
    <w:rsid w:val="007E767D"/>
    <w:rPr>
      <w:b/>
      <w:bCs/>
    </w:rPr>
  </w:style>
  <w:style w:type="character" w:customStyle="1" w:styleId="apple-style-span">
    <w:name w:val="apple-style-span"/>
    <w:basedOn w:val="a0"/>
    <w:qFormat/>
    <w:rsid w:val="007E767D"/>
  </w:style>
  <w:style w:type="paragraph" w:customStyle="1" w:styleId="a8">
    <w:name w:val="Кол в таблице"/>
    <w:basedOn w:val="a"/>
    <w:rsid w:val="007E767D"/>
    <w:pPr>
      <w:framePr w:wrap="around" w:hAnchor="text"/>
      <w:widowControl w:val="0"/>
      <w:spacing w:after="0"/>
      <w:jc w:val="center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2F21D0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2F21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2F21D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hps">
    <w:name w:val="hps"/>
    <w:basedOn w:val="a0"/>
    <w:rsid w:val="00936EF0"/>
  </w:style>
  <w:style w:type="paragraph" w:styleId="ab">
    <w:name w:val="header"/>
    <w:basedOn w:val="a"/>
    <w:link w:val="ac"/>
    <w:uiPriority w:val="99"/>
    <w:unhideWhenUsed/>
    <w:rsid w:val="00E70096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E70096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70096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E70096"/>
    <w:rPr>
      <w:rFonts w:ascii="Times New Roman" w:hAnsi="Times New Roman"/>
      <w:sz w:val="28"/>
    </w:rPr>
  </w:style>
  <w:style w:type="character" w:customStyle="1" w:styleId="fontstyle01">
    <w:name w:val="fontstyle01"/>
    <w:basedOn w:val="a0"/>
    <w:rsid w:val="00572A04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Default0">
    <w:name w:val="Default Знак"/>
    <w:link w:val="Default"/>
    <w:rsid w:val="00572A04"/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5747D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7B2821"/>
    <w:rPr>
      <w:rFonts w:asciiTheme="majorHAnsi" w:eastAsiaTheme="majorEastAsia" w:hAnsiTheme="majorHAnsi" w:cstheme="majorBidi"/>
      <w:i/>
      <w:iCs/>
      <w:color w:val="2F5496" w:themeColor="accent1" w:themeShade="BF"/>
      <w:sz w:val="28"/>
    </w:rPr>
  </w:style>
  <w:style w:type="paragraph" w:styleId="af">
    <w:name w:val="Normal (Web)"/>
    <w:aliases w:val="Обычный (Web)"/>
    <w:basedOn w:val="a"/>
    <w:uiPriority w:val="99"/>
    <w:unhideWhenUsed/>
    <w:rsid w:val="009D501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customStyle="1" w:styleId="210">
    <w:name w:val="Таблица простая 21"/>
    <w:basedOn w:val="a1"/>
    <w:uiPriority w:val="42"/>
    <w:rsid w:val="00CD4018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xl68">
    <w:name w:val="xl68"/>
    <w:basedOn w:val="a"/>
    <w:rsid w:val="00F21DA1"/>
    <w:pP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22">
    <w:name w:val="Стиль2 Знак"/>
    <w:link w:val="23"/>
    <w:rsid w:val="00625DCC"/>
    <w:rPr>
      <w:rFonts w:cs="Calibri"/>
      <w:sz w:val="24"/>
      <w:szCs w:val="24"/>
    </w:rPr>
  </w:style>
  <w:style w:type="paragraph" w:customStyle="1" w:styleId="23">
    <w:name w:val="Стиль2"/>
    <w:basedOn w:val="a"/>
    <w:link w:val="22"/>
    <w:qFormat/>
    <w:rsid w:val="00625DCC"/>
    <w:pPr>
      <w:spacing w:after="0"/>
      <w:jc w:val="both"/>
    </w:pPr>
    <w:rPr>
      <w:rFonts w:asciiTheme="minorHAnsi" w:hAnsiTheme="minorHAnsi" w:cs="Calibri"/>
      <w:sz w:val="24"/>
      <w:szCs w:val="24"/>
    </w:rPr>
  </w:style>
  <w:style w:type="character" w:customStyle="1" w:styleId="11">
    <w:name w:val="Стиль1 Знак"/>
    <w:link w:val="12"/>
    <w:rsid w:val="00625D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link w:val="11"/>
    <w:qFormat/>
    <w:rsid w:val="00625DCC"/>
    <w:pPr>
      <w:spacing w:after="0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13">
    <w:name w:val="Без интервала1"/>
    <w:uiPriority w:val="1"/>
    <w:qFormat/>
    <w:rsid w:val="00625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4F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584C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71EA4"/>
    <w:pPr>
      <w:spacing w:after="0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71EA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F33B-F28B-4462-BB13-52DEF4CD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33</cp:revision>
  <cp:lastPrinted>2024-07-22T11:43:00Z</cp:lastPrinted>
  <dcterms:created xsi:type="dcterms:W3CDTF">2024-07-18T08:06:00Z</dcterms:created>
  <dcterms:modified xsi:type="dcterms:W3CDTF">2024-09-05T04:35:00Z</dcterms:modified>
</cp:coreProperties>
</file>